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4341D" w:rsidRDefault="00310626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44341D" w:rsidRDefault="0031062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44341D" w:rsidRDefault="0031062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44341D" w:rsidRDefault="0031062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44341D" w:rsidRDefault="0031062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44341D" w:rsidRDefault="0044341D">
      <w:pPr>
        <w:pStyle w:val="ConsPlusNormal"/>
        <w:rPr>
          <w:rFonts w:ascii="Times New Roman" w:hAnsi="Times New Roman"/>
        </w:rPr>
      </w:pPr>
    </w:p>
    <w:p w14:paraId="07000000" w14:textId="77777777" w:rsidR="0044341D" w:rsidRDefault="0031062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44341D" w:rsidRDefault="0031062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44341D" w:rsidRDefault="0031062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44341D" w:rsidRDefault="0031062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44341D" w:rsidRDefault="0044341D">
      <w:pPr>
        <w:spacing w:after="1"/>
        <w:rPr>
          <w:rFonts w:ascii="Times New Roman" w:hAnsi="Times New Roman"/>
        </w:rPr>
      </w:pPr>
    </w:p>
    <w:p w14:paraId="0C000000" w14:textId="77777777" w:rsidR="0044341D" w:rsidRDefault="0044341D">
      <w:pPr>
        <w:pStyle w:val="ConsPlusNormal"/>
        <w:rPr>
          <w:rFonts w:ascii="Times New Roman" w:hAnsi="Times New Roman"/>
        </w:rPr>
      </w:pPr>
    </w:p>
    <w:p w14:paraId="0D000000" w14:textId="77777777" w:rsidR="0044341D" w:rsidRDefault="00310626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14:paraId="0E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7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14:paraId="13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</w:rPr>
        <w:t>дств к с</w:t>
      </w:r>
      <w:proofErr w:type="gramEnd"/>
      <w:r>
        <w:rPr>
          <w:rFonts w:ascii="Times New Roman" w:hAnsi="Times New Roman"/>
        </w:rPr>
        <w:t>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1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2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</w:t>
      </w:r>
      <w:proofErr w:type="gramEnd"/>
      <w:r>
        <w:rPr>
          <w:rFonts w:ascii="Times New Roman" w:hAnsi="Times New Roman"/>
        </w:rPr>
        <w:t xml:space="preserve"> Федерации".</w:t>
      </w:r>
    </w:p>
    <w:p w14:paraId="26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 xml:space="preserve">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3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  <w:proofErr w:type="gramEnd"/>
    </w:p>
    <w:p w14:paraId="29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4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>или частично иное имущество либо документы в результате чрезвычайной ситуации:</w:t>
      </w:r>
    </w:p>
    <w:p w14:paraId="2B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  <w:proofErr w:type="gramEnd"/>
    </w:p>
    <w:p w14:paraId="2C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44341D" w:rsidRDefault="003106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5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6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44341D" w:rsidRDefault="0031062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7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8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44341D" w:rsidRDefault="0044341D">
      <w:pPr>
        <w:pStyle w:val="ConsPlusNormal"/>
        <w:rPr>
          <w:rFonts w:ascii="Times New Roman" w:hAnsi="Times New Roman"/>
        </w:rPr>
      </w:pPr>
    </w:p>
    <w:p w14:paraId="33000000" w14:textId="77777777" w:rsidR="0044341D" w:rsidRDefault="00310626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44341D" w:rsidRDefault="0044341D">
      <w:pPr>
        <w:rPr>
          <w:rFonts w:ascii="Times New Roman" w:hAnsi="Times New Roman"/>
        </w:rPr>
      </w:pPr>
    </w:p>
    <w:sectPr w:rsidR="004434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D"/>
    <w:rsid w:val="00310626"/>
    <w:rsid w:val="004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5A3BC96FA1C4B0BFE3F3C1ECDB732A30F01FAF4F2D29E91B83F3B30CBvCH4P" TargetMode="External"/><Relationship Id="rId18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117F1D37863C3BE0C630556D72E0D80A0B995FE144B0BFE3F3C1ECDB732A30F01FAF4F2D29E91B83F3B30CBvCH4P" TargetMode="External"/><Relationship Id="rId12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17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7D0840BB710882ABE29EFB14445FA7693A4992E734F65D41A4ADA192D59CB8252730CBD81B787Dv9HEP" TargetMode="External"/><Relationship Id="rId11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5" Type="http://schemas.openxmlformats.org/officeDocument/2006/relationships/hyperlink" Target="consultantplus://offline/ref=DE4117F1D37863C3BE0C630556D72E0D87A8B592FE114B0BFE3F3C1ECDB732A30F01FAF4F2D29E91B83F3B30CBvCH4P" TargetMode="External"/><Relationship Id="rId15" Type="http://schemas.openxmlformats.org/officeDocument/2006/relationships/hyperlink" Target="consultantplus://offline/ref=DE4117F1D37863C3BE0C7D0840BB710882ABE29EF216415AA56067439ABE38F45A4EFBBAB4DB8191BA213832C292483C2A91830DB75C5FDB024E71v7H9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630556D72E0D80A0B995FE144B0BFE3F3C1ECDB732A31D01A2F8F3D48BC5EB656C3DCBC207787D828309ABv5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БухРяб</cp:lastModifiedBy>
  <cp:revision>2</cp:revision>
  <dcterms:created xsi:type="dcterms:W3CDTF">2023-05-23T12:30:00Z</dcterms:created>
  <dcterms:modified xsi:type="dcterms:W3CDTF">2023-05-23T12:30:00Z</dcterms:modified>
</cp:coreProperties>
</file>