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75C08" w14:textId="5AC0C8CA" w:rsidR="00383B81" w:rsidRDefault="00383B81" w:rsidP="006F6606">
      <w:pPr>
        <w:jc w:val="center"/>
        <w:rPr>
          <w:rFonts w:ascii="Times New Roman" w:hAnsi="Times New Roman" w:cs="Times New Roman"/>
          <w:sz w:val="28"/>
          <w:szCs w:val="28"/>
          <w:u w:val="single"/>
        </w:rPr>
      </w:pPr>
      <w:bookmarkStart w:id="0" w:name="_GoBack"/>
      <w:bookmarkEnd w:id="0"/>
      <w:r>
        <w:rPr>
          <w:rFonts w:ascii="Times New Roman" w:hAnsi="Times New Roman" w:cs="Times New Roman"/>
          <w:sz w:val="28"/>
          <w:szCs w:val="28"/>
          <w:u w:val="single"/>
        </w:rPr>
        <w:t xml:space="preserve"> Анализ работы ГМО учителей физической культуры</w:t>
      </w:r>
      <w:r w:rsidR="006879E3">
        <w:rPr>
          <w:rFonts w:ascii="Times New Roman" w:hAnsi="Times New Roman" w:cs="Times New Roman"/>
          <w:sz w:val="28"/>
          <w:szCs w:val="28"/>
          <w:u w:val="single"/>
        </w:rPr>
        <w:t xml:space="preserve"> за 2023/2024 учебный год </w:t>
      </w:r>
      <w:r>
        <w:rPr>
          <w:rFonts w:ascii="Times New Roman" w:hAnsi="Times New Roman" w:cs="Times New Roman"/>
          <w:sz w:val="28"/>
          <w:szCs w:val="28"/>
          <w:u w:val="single"/>
        </w:rPr>
        <w:t xml:space="preserve"> и</w:t>
      </w:r>
      <w:r w:rsidR="006879E3">
        <w:rPr>
          <w:rFonts w:ascii="Times New Roman" w:hAnsi="Times New Roman" w:cs="Times New Roman"/>
          <w:sz w:val="28"/>
          <w:szCs w:val="28"/>
          <w:u w:val="single"/>
        </w:rPr>
        <w:t xml:space="preserve"> основные </w:t>
      </w:r>
      <w:r>
        <w:rPr>
          <w:rFonts w:ascii="Times New Roman" w:hAnsi="Times New Roman" w:cs="Times New Roman"/>
          <w:sz w:val="28"/>
          <w:szCs w:val="28"/>
          <w:u w:val="single"/>
        </w:rPr>
        <w:t xml:space="preserve"> направления работы на новый учебный год</w:t>
      </w:r>
      <w:r w:rsidR="006879E3">
        <w:rPr>
          <w:rFonts w:ascii="Times New Roman" w:hAnsi="Times New Roman" w:cs="Times New Roman"/>
          <w:sz w:val="28"/>
          <w:szCs w:val="28"/>
          <w:u w:val="single"/>
        </w:rPr>
        <w:t>.</w:t>
      </w:r>
    </w:p>
    <w:p w14:paraId="508E1AB3" w14:textId="416E16D7" w:rsidR="00383B81" w:rsidRDefault="00383B81" w:rsidP="00383B81">
      <w:pPr>
        <w:spacing w:after="0" w:line="240" w:lineRule="auto"/>
        <w:rPr>
          <w:rFonts w:ascii="Times New Roman" w:hAnsi="Times New Roman" w:cs="Times New Roman"/>
          <w:sz w:val="24"/>
          <w:szCs w:val="24"/>
        </w:rPr>
      </w:pPr>
      <w:bookmarkStart w:id="1" w:name="_Hlk180426755"/>
      <w:r w:rsidRPr="00383B81">
        <w:rPr>
          <w:rFonts w:ascii="Times New Roman" w:hAnsi="Times New Roman" w:cs="Times New Roman"/>
          <w:sz w:val="24"/>
          <w:szCs w:val="24"/>
        </w:rPr>
        <w:t xml:space="preserve"> </w:t>
      </w:r>
      <w:r>
        <w:rPr>
          <w:rFonts w:ascii="Times New Roman" w:hAnsi="Times New Roman" w:cs="Times New Roman"/>
          <w:sz w:val="24"/>
          <w:szCs w:val="24"/>
        </w:rPr>
        <w:t>Р</w:t>
      </w:r>
      <w:r w:rsidR="006F6606" w:rsidRPr="00383B81">
        <w:rPr>
          <w:rFonts w:ascii="Times New Roman" w:hAnsi="Times New Roman" w:cs="Times New Roman"/>
          <w:sz w:val="24"/>
          <w:szCs w:val="24"/>
        </w:rPr>
        <w:t>уководител</w:t>
      </w:r>
      <w:r>
        <w:rPr>
          <w:rFonts w:ascii="Times New Roman" w:hAnsi="Times New Roman" w:cs="Times New Roman"/>
          <w:sz w:val="24"/>
          <w:szCs w:val="24"/>
        </w:rPr>
        <w:t>ь</w:t>
      </w:r>
      <w:r w:rsidRPr="00383B81">
        <w:rPr>
          <w:rFonts w:ascii="Times New Roman" w:hAnsi="Times New Roman" w:cs="Times New Roman"/>
          <w:sz w:val="24"/>
          <w:szCs w:val="24"/>
        </w:rPr>
        <w:t xml:space="preserve">     </w:t>
      </w:r>
      <w:r w:rsidR="006F6606" w:rsidRPr="00383B81">
        <w:rPr>
          <w:rFonts w:ascii="Times New Roman" w:hAnsi="Times New Roman" w:cs="Times New Roman"/>
          <w:sz w:val="24"/>
          <w:szCs w:val="24"/>
        </w:rPr>
        <w:t xml:space="preserve">городского методического </w:t>
      </w:r>
      <w:r>
        <w:rPr>
          <w:rFonts w:ascii="Times New Roman" w:hAnsi="Times New Roman" w:cs="Times New Roman"/>
          <w:sz w:val="24"/>
          <w:szCs w:val="24"/>
        </w:rPr>
        <w:t xml:space="preserve">                                                                                                                               </w:t>
      </w:r>
      <w:r w:rsidR="006F6606" w:rsidRPr="00383B81">
        <w:rPr>
          <w:rFonts w:ascii="Times New Roman" w:hAnsi="Times New Roman" w:cs="Times New Roman"/>
          <w:sz w:val="24"/>
          <w:szCs w:val="24"/>
        </w:rPr>
        <w:t>объединения учителей физической культуры</w:t>
      </w:r>
    </w:p>
    <w:bookmarkEnd w:id="1"/>
    <w:p w14:paraId="06D946DA" w14:textId="2653981C" w:rsidR="001A1176" w:rsidRPr="00383B81" w:rsidRDefault="00383B81" w:rsidP="00383B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F6606" w:rsidRPr="00383B81">
        <w:rPr>
          <w:rFonts w:ascii="Times New Roman" w:hAnsi="Times New Roman" w:cs="Times New Roman"/>
          <w:sz w:val="24"/>
          <w:szCs w:val="24"/>
        </w:rPr>
        <w:t xml:space="preserve"> </w:t>
      </w:r>
      <w:r>
        <w:rPr>
          <w:rFonts w:ascii="Times New Roman" w:hAnsi="Times New Roman" w:cs="Times New Roman"/>
          <w:sz w:val="24"/>
          <w:szCs w:val="24"/>
        </w:rPr>
        <w:t xml:space="preserve">                                                             </w:t>
      </w:r>
      <w:r w:rsidR="006F6606" w:rsidRPr="00383B81">
        <w:rPr>
          <w:rFonts w:ascii="Times New Roman" w:hAnsi="Times New Roman" w:cs="Times New Roman"/>
          <w:sz w:val="24"/>
          <w:szCs w:val="24"/>
        </w:rPr>
        <w:t>Донецк</w:t>
      </w:r>
      <w:r>
        <w:rPr>
          <w:rFonts w:ascii="Times New Roman" w:hAnsi="Times New Roman" w:cs="Times New Roman"/>
          <w:sz w:val="24"/>
          <w:szCs w:val="24"/>
        </w:rPr>
        <w:t>ая</w:t>
      </w:r>
      <w:r w:rsidR="006F6606" w:rsidRPr="00383B81">
        <w:rPr>
          <w:rFonts w:ascii="Times New Roman" w:hAnsi="Times New Roman" w:cs="Times New Roman"/>
          <w:sz w:val="24"/>
          <w:szCs w:val="24"/>
        </w:rPr>
        <w:t xml:space="preserve"> Ирин</w:t>
      </w:r>
      <w:r>
        <w:rPr>
          <w:rFonts w:ascii="Times New Roman" w:hAnsi="Times New Roman" w:cs="Times New Roman"/>
          <w:sz w:val="24"/>
          <w:szCs w:val="24"/>
        </w:rPr>
        <w:t>а</w:t>
      </w:r>
      <w:r w:rsidR="006F6606" w:rsidRPr="00383B81">
        <w:rPr>
          <w:rFonts w:ascii="Times New Roman" w:hAnsi="Times New Roman" w:cs="Times New Roman"/>
          <w:sz w:val="24"/>
          <w:szCs w:val="24"/>
        </w:rPr>
        <w:t xml:space="preserve"> Юрьевн</w:t>
      </w:r>
      <w:r>
        <w:rPr>
          <w:rFonts w:ascii="Times New Roman" w:hAnsi="Times New Roman" w:cs="Times New Roman"/>
          <w:sz w:val="24"/>
          <w:szCs w:val="24"/>
        </w:rPr>
        <w:t>а</w:t>
      </w:r>
      <w:r w:rsidR="006F6606" w:rsidRPr="00383B81">
        <w:rPr>
          <w:rFonts w:ascii="Times New Roman" w:hAnsi="Times New Roman" w:cs="Times New Roman"/>
          <w:sz w:val="24"/>
          <w:szCs w:val="24"/>
        </w:rPr>
        <w:t xml:space="preserve"> </w:t>
      </w:r>
    </w:p>
    <w:p w14:paraId="51F1CA3C" w14:textId="46821675" w:rsidR="001C1C1F" w:rsidRPr="001C1C1F" w:rsidRDefault="001C1C1F" w:rsidP="001C1C1F">
      <w:pPr>
        <w:rPr>
          <w:rFonts w:ascii="Times New Roman" w:hAnsi="Times New Roman" w:cs="Times New Roman"/>
          <w:sz w:val="24"/>
          <w:szCs w:val="24"/>
          <w:u w:val="single"/>
        </w:rPr>
      </w:pPr>
      <w:r w:rsidRPr="001C1C1F">
        <w:rPr>
          <w:rFonts w:ascii="Times New Roman" w:hAnsi="Times New Roman" w:cs="Times New Roman"/>
          <w:sz w:val="24"/>
          <w:szCs w:val="24"/>
          <w:u w:val="single"/>
        </w:rPr>
        <w:t>Анализ работы ГМО за 2023-2024 учебный год.</w:t>
      </w:r>
    </w:p>
    <w:p w14:paraId="587FD031" w14:textId="7190D1DC" w:rsidR="001A1176" w:rsidRPr="00841092" w:rsidRDefault="001C1C1F" w:rsidP="00841092">
      <w:pPr>
        <w:spacing w:after="24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001A1176" w:rsidRPr="00841092">
        <w:rPr>
          <w:rFonts w:ascii="Times New Roman" w:eastAsia="Times New Roman" w:hAnsi="Times New Roman" w:cs="Times New Roman"/>
          <w:sz w:val="24"/>
          <w:szCs w:val="24"/>
          <w:lang w:eastAsia="ru-RU"/>
        </w:rPr>
        <w:t>В 2023/2024 учебном году методическое объединение работало над следующими темами: «Организация и планирование образовательной деятельности в соответствии с обновленным ФГОС и ФООП». «Мониторинг учебных достижений обучающихся по физической культуре».</w:t>
      </w:r>
    </w:p>
    <w:p w14:paraId="3A62CE14" w14:textId="77777777" w:rsidR="001A1176" w:rsidRPr="00841092" w:rsidRDefault="001A1176" w:rsidP="006F6606">
      <w:pPr>
        <w:spacing w:after="0" w:line="240" w:lineRule="auto"/>
        <w:jc w:val="both"/>
        <w:rPr>
          <w:rFonts w:ascii="Times New Roman" w:eastAsia="Times New Roman" w:hAnsi="Times New Roman" w:cs="Times New Roman"/>
          <w:sz w:val="24"/>
          <w:szCs w:val="24"/>
          <w:lang w:eastAsia="ru-RU"/>
        </w:rPr>
      </w:pPr>
      <w:r w:rsidRPr="006F6606">
        <w:rPr>
          <w:rFonts w:ascii="Times New Roman" w:eastAsia="Times New Roman" w:hAnsi="Times New Roman" w:cs="Times New Roman"/>
          <w:sz w:val="24"/>
          <w:szCs w:val="24"/>
          <w:u w:val="single"/>
          <w:lang w:eastAsia="ru-RU"/>
        </w:rPr>
        <w:t>Целью работы было</w:t>
      </w:r>
      <w:r w:rsidRPr="00841092">
        <w:rPr>
          <w:rFonts w:ascii="Times New Roman" w:eastAsia="Times New Roman" w:hAnsi="Times New Roman" w:cs="Times New Roman"/>
          <w:sz w:val="24"/>
          <w:szCs w:val="24"/>
          <w:lang w:eastAsia="ru-RU"/>
        </w:rPr>
        <w:t xml:space="preserve">: достижение качества общего образования по физической культуре и определение совокупности результатов (личностных, </w:t>
      </w:r>
      <w:proofErr w:type="spellStart"/>
      <w:r w:rsidRPr="00841092">
        <w:rPr>
          <w:rFonts w:ascii="Times New Roman" w:eastAsia="Times New Roman" w:hAnsi="Times New Roman" w:cs="Times New Roman"/>
          <w:sz w:val="24"/>
          <w:szCs w:val="24"/>
          <w:lang w:eastAsia="ru-RU"/>
        </w:rPr>
        <w:t>метапредметных</w:t>
      </w:r>
      <w:proofErr w:type="spellEnd"/>
      <w:r w:rsidRPr="00841092">
        <w:rPr>
          <w:rFonts w:ascii="Times New Roman" w:eastAsia="Times New Roman" w:hAnsi="Times New Roman" w:cs="Times New Roman"/>
          <w:sz w:val="24"/>
          <w:szCs w:val="24"/>
          <w:lang w:eastAsia="ru-RU"/>
        </w:rPr>
        <w:t>, предметных) для повышения качества обучения по физической культуре.</w:t>
      </w:r>
    </w:p>
    <w:p w14:paraId="7B88ACC7" w14:textId="77777777" w:rsidR="001A1176" w:rsidRPr="00841092" w:rsidRDefault="001A1176" w:rsidP="006F6606">
      <w:pPr>
        <w:spacing w:after="0" w:line="240" w:lineRule="auto"/>
        <w:jc w:val="both"/>
        <w:rPr>
          <w:rFonts w:ascii="Times New Roman" w:eastAsia="Times New Roman" w:hAnsi="Times New Roman" w:cs="Times New Roman"/>
          <w:sz w:val="24"/>
          <w:szCs w:val="24"/>
          <w:lang w:eastAsia="ru-RU"/>
        </w:rPr>
      </w:pPr>
      <w:r w:rsidRPr="006F6606">
        <w:rPr>
          <w:rFonts w:ascii="Times New Roman" w:eastAsia="Times New Roman" w:hAnsi="Times New Roman" w:cs="Times New Roman"/>
          <w:sz w:val="24"/>
          <w:szCs w:val="24"/>
          <w:u w:val="single"/>
          <w:lang w:eastAsia="ru-RU"/>
        </w:rPr>
        <w:t>Задачи,</w:t>
      </w:r>
      <w:r w:rsidRPr="00841092">
        <w:rPr>
          <w:rFonts w:ascii="Times New Roman" w:eastAsia="Times New Roman" w:hAnsi="Times New Roman" w:cs="Times New Roman"/>
          <w:sz w:val="24"/>
          <w:szCs w:val="24"/>
          <w:lang w:eastAsia="ru-RU"/>
        </w:rPr>
        <w:t xml:space="preserve"> которые ставились в этом учебном году: </w:t>
      </w:r>
    </w:p>
    <w:p w14:paraId="4559547D" w14:textId="77777777" w:rsidR="001A1176" w:rsidRPr="00841092" w:rsidRDefault="001A1176" w:rsidP="006F6606">
      <w:pPr>
        <w:spacing w:after="0" w:line="240" w:lineRule="auto"/>
        <w:jc w:val="both"/>
        <w:rPr>
          <w:rFonts w:ascii="Times New Roman" w:eastAsia="Times New Roman" w:hAnsi="Times New Roman" w:cs="Times New Roman"/>
          <w:sz w:val="24"/>
          <w:szCs w:val="24"/>
          <w:lang w:eastAsia="ru-RU"/>
        </w:rPr>
      </w:pPr>
      <w:r w:rsidRPr="00841092">
        <w:rPr>
          <w:rFonts w:ascii="Times New Roman" w:eastAsia="Times New Roman" w:hAnsi="Times New Roman" w:cs="Times New Roman"/>
          <w:sz w:val="24"/>
          <w:szCs w:val="24"/>
          <w:lang w:eastAsia="ru-RU"/>
        </w:rPr>
        <w:t xml:space="preserve">*Применение методов обучения, способствующих достижению школьниками совокупности личностных, </w:t>
      </w:r>
      <w:proofErr w:type="spellStart"/>
      <w:r w:rsidRPr="00841092">
        <w:rPr>
          <w:rFonts w:ascii="Times New Roman" w:eastAsia="Times New Roman" w:hAnsi="Times New Roman" w:cs="Times New Roman"/>
          <w:sz w:val="24"/>
          <w:szCs w:val="24"/>
          <w:lang w:eastAsia="ru-RU"/>
        </w:rPr>
        <w:t>метапредметных</w:t>
      </w:r>
      <w:proofErr w:type="spellEnd"/>
      <w:r w:rsidRPr="00841092">
        <w:rPr>
          <w:rFonts w:ascii="Times New Roman" w:eastAsia="Times New Roman" w:hAnsi="Times New Roman" w:cs="Times New Roman"/>
          <w:sz w:val="24"/>
          <w:szCs w:val="24"/>
          <w:lang w:eastAsia="ru-RU"/>
        </w:rPr>
        <w:t xml:space="preserve"> и предметных результатов; формирование системы патриотического воспитания; формирование функциональной грамотности; применение знаний физической культуры в практической жизни. </w:t>
      </w:r>
    </w:p>
    <w:p w14:paraId="39ABE8B7" w14:textId="6A436BF1" w:rsidR="001A1176" w:rsidRPr="00841092" w:rsidRDefault="001A1176" w:rsidP="006F6606">
      <w:pPr>
        <w:spacing w:after="0" w:line="240" w:lineRule="auto"/>
        <w:jc w:val="both"/>
        <w:rPr>
          <w:rFonts w:ascii="Times New Roman" w:eastAsia="Times New Roman" w:hAnsi="Times New Roman" w:cs="Times New Roman"/>
          <w:sz w:val="24"/>
          <w:szCs w:val="24"/>
          <w:lang w:eastAsia="ru-RU"/>
        </w:rPr>
      </w:pPr>
      <w:r w:rsidRPr="00841092">
        <w:rPr>
          <w:rFonts w:ascii="Times New Roman" w:eastAsia="Times New Roman" w:hAnsi="Times New Roman" w:cs="Times New Roman"/>
          <w:sz w:val="24"/>
          <w:szCs w:val="24"/>
          <w:lang w:eastAsia="ru-RU"/>
        </w:rPr>
        <w:t>*В целях обеспечения реализации программ… должны создаваться</w:t>
      </w:r>
      <w:r w:rsidR="006F6606">
        <w:rPr>
          <w:rFonts w:ascii="Times New Roman" w:eastAsia="Times New Roman" w:hAnsi="Times New Roman" w:cs="Times New Roman"/>
          <w:sz w:val="24"/>
          <w:szCs w:val="24"/>
          <w:lang w:eastAsia="ru-RU"/>
        </w:rPr>
        <w:t xml:space="preserve"> </w:t>
      </w:r>
      <w:r w:rsidRPr="00841092">
        <w:rPr>
          <w:rFonts w:ascii="Times New Roman" w:eastAsia="Times New Roman" w:hAnsi="Times New Roman" w:cs="Times New Roman"/>
          <w:sz w:val="24"/>
          <w:szCs w:val="24"/>
          <w:lang w:eastAsia="ru-RU"/>
        </w:rPr>
        <w:t>условия, обеспечивающие возможность … «Формирования функциональной</w:t>
      </w:r>
    </w:p>
    <w:p w14:paraId="130B7632" w14:textId="77777777" w:rsidR="001A1176" w:rsidRPr="00841092" w:rsidRDefault="001A1176" w:rsidP="006F6606">
      <w:pPr>
        <w:spacing w:after="0" w:line="240" w:lineRule="auto"/>
        <w:jc w:val="both"/>
        <w:rPr>
          <w:rFonts w:ascii="Times New Roman" w:eastAsia="Times New Roman" w:hAnsi="Times New Roman" w:cs="Times New Roman"/>
          <w:sz w:val="24"/>
          <w:szCs w:val="24"/>
          <w:lang w:eastAsia="ru-RU"/>
        </w:rPr>
      </w:pPr>
      <w:r w:rsidRPr="00841092">
        <w:rPr>
          <w:rFonts w:ascii="Times New Roman" w:eastAsia="Times New Roman" w:hAnsi="Times New Roman" w:cs="Times New Roman"/>
          <w:sz w:val="24"/>
          <w:szCs w:val="24"/>
          <w:lang w:eastAsia="ru-RU"/>
        </w:rPr>
        <w:t>грамотности обучающихся (способы решать учебные задачи и жизненные</w:t>
      </w:r>
    </w:p>
    <w:p w14:paraId="39C21B1B" w14:textId="77777777" w:rsidR="001A1176" w:rsidRPr="00841092" w:rsidRDefault="001A1176" w:rsidP="006F6606">
      <w:pPr>
        <w:spacing w:after="0" w:line="240" w:lineRule="auto"/>
        <w:jc w:val="both"/>
        <w:rPr>
          <w:rFonts w:ascii="Times New Roman" w:eastAsia="Times New Roman" w:hAnsi="Times New Roman" w:cs="Times New Roman"/>
          <w:sz w:val="24"/>
          <w:szCs w:val="24"/>
          <w:lang w:eastAsia="ru-RU"/>
        </w:rPr>
      </w:pPr>
      <w:r w:rsidRPr="00841092">
        <w:rPr>
          <w:rFonts w:ascii="Times New Roman" w:eastAsia="Times New Roman" w:hAnsi="Times New Roman" w:cs="Times New Roman"/>
          <w:sz w:val="24"/>
          <w:szCs w:val="24"/>
          <w:lang w:eastAsia="ru-RU"/>
        </w:rPr>
        <w:t xml:space="preserve">проблемы на основе сформированных предметных, </w:t>
      </w:r>
      <w:proofErr w:type="spellStart"/>
      <w:r w:rsidRPr="00841092">
        <w:rPr>
          <w:rFonts w:ascii="Times New Roman" w:eastAsia="Times New Roman" w:hAnsi="Times New Roman" w:cs="Times New Roman"/>
          <w:sz w:val="24"/>
          <w:szCs w:val="24"/>
          <w:lang w:eastAsia="ru-RU"/>
        </w:rPr>
        <w:t>метапредметных</w:t>
      </w:r>
      <w:proofErr w:type="spellEnd"/>
      <w:r w:rsidRPr="00841092">
        <w:rPr>
          <w:rFonts w:ascii="Times New Roman" w:eastAsia="Times New Roman" w:hAnsi="Times New Roman" w:cs="Times New Roman"/>
          <w:sz w:val="24"/>
          <w:szCs w:val="24"/>
          <w:lang w:eastAsia="ru-RU"/>
        </w:rPr>
        <w:t xml:space="preserve"> и</w:t>
      </w:r>
    </w:p>
    <w:p w14:paraId="6696A476" w14:textId="77777777" w:rsidR="001A1176" w:rsidRPr="00841092" w:rsidRDefault="001A1176" w:rsidP="006F6606">
      <w:pPr>
        <w:spacing w:after="0" w:line="240" w:lineRule="auto"/>
        <w:jc w:val="both"/>
        <w:rPr>
          <w:rFonts w:ascii="Times New Roman" w:eastAsia="Times New Roman" w:hAnsi="Times New Roman" w:cs="Times New Roman"/>
          <w:sz w:val="24"/>
          <w:szCs w:val="24"/>
          <w:lang w:eastAsia="ru-RU"/>
        </w:rPr>
      </w:pPr>
      <w:r w:rsidRPr="00841092">
        <w:rPr>
          <w:rFonts w:ascii="Times New Roman" w:eastAsia="Times New Roman" w:hAnsi="Times New Roman" w:cs="Times New Roman"/>
          <w:sz w:val="24"/>
          <w:szCs w:val="24"/>
          <w:lang w:eastAsia="ru-RU"/>
        </w:rPr>
        <w:t>универсальных способов деятельности), включающей овладение ключевыми</w:t>
      </w:r>
    </w:p>
    <w:p w14:paraId="3C3031E9" w14:textId="77777777" w:rsidR="001A1176" w:rsidRPr="00841092" w:rsidRDefault="001A1176" w:rsidP="006F6606">
      <w:pPr>
        <w:spacing w:after="0" w:line="240" w:lineRule="auto"/>
        <w:jc w:val="both"/>
        <w:rPr>
          <w:rFonts w:ascii="Times New Roman" w:eastAsia="Times New Roman" w:hAnsi="Times New Roman" w:cs="Times New Roman"/>
          <w:sz w:val="24"/>
          <w:szCs w:val="24"/>
          <w:lang w:eastAsia="ru-RU"/>
        </w:rPr>
      </w:pPr>
      <w:r w:rsidRPr="00841092">
        <w:rPr>
          <w:rFonts w:ascii="Times New Roman" w:eastAsia="Times New Roman" w:hAnsi="Times New Roman" w:cs="Times New Roman"/>
          <w:sz w:val="24"/>
          <w:szCs w:val="24"/>
          <w:lang w:eastAsia="ru-RU"/>
        </w:rPr>
        <w:t>компетенциями, составляющими основу дальнейшего успешного</w:t>
      </w:r>
    </w:p>
    <w:p w14:paraId="1FF798D4" w14:textId="72401DA7" w:rsidR="001A1176" w:rsidRPr="00841092" w:rsidRDefault="001A1176" w:rsidP="006F6606">
      <w:pPr>
        <w:spacing w:after="0" w:line="240" w:lineRule="auto"/>
        <w:jc w:val="both"/>
        <w:rPr>
          <w:rFonts w:ascii="Times New Roman" w:eastAsia="Times New Roman" w:hAnsi="Times New Roman" w:cs="Times New Roman"/>
          <w:sz w:val="24"/>
          <w:szCs w:val="24"/>
          <w:lang w:eastAsia="ru-RU"/>
        </w:rPr>
      </w:pPr>
      <w:r w:rsidRPr="00841092">
        <w:rPr>
          <w:rFonts w:ascii="Times New Roman" w:eastAsia="Times New Roman" w:hAnsi="Times New Roman" w:cs="Times New Roman"/>
          <w:sz w:val="24"/>
          <w:szCs w:val="24"/>
          <w:lang w:eastAsia="ru-RU"/>
        </w:rPr>
        <w:t>образования и ориентации в мире профессий».</w:t>
      </w:r>
      <w:r w:rsidR="006F6606">
        <w:rPr>
          <w:rFonts w:ascii="Times New Roman" w:eastAsia="Times New Roman" w:hAnsi="Times New Roman" w:cs="Times New Roman"/>
          <w:sz w:val="24"/>
          <w:szCs w:val="24"/>
          <w:lang w:eastAsia="ru-RU"/>
        </w:rPr>
        <w:t xml:space="preserve"> Планировались следующие результаты</w:t>
      </w:r>
    </w:p>
    <w:p w14:paraId="6416DC84" w14:textId="77777777" w:rsidR="001A1176" w:rsidRPr="00841092" w:rsidRDefault="001A1176" w:rsidP="006F6606">
      <w:pPr>
        <w:spacing w:after="0" w:line="240" w:lineRule="auto"/>
        <w:jc w:val="both"/>
        <w:rPr>
          <w:rFonts w:ascii="Times New Roman" w:eastAsia="Times New Roman" w:hAnsi="Times New Roman" w:cs="Times New Roman"/>
          <w:sz w:val="24"/>
          <w:szCs w:val="24"/>
          <w:lang w:eastAsia="ru-RU"/>
        </w:rPr>
      </w:pPr>
      <w:r w:rsidRPr="00841092">
        <w:rPr>
          <w:rFonts w:ascii="Times New Roman" w:eastAsia="Times New Roman" w:hAnsi="Times New Roman" w:cs="Times New Roman"/>
          <w:sz w:val="24"/>
          <w:szCs w:val="24"/>
          <w:lang w:eastAsia="ru-RU"/>
        </w:rPr>
        <w:t>*Научить учителей физической культуры правильно</w:t>
      </w:r>
    </w:p>
    <w:p w14:paraId="5C16A6F7" w14:textId="77777777" w:rsidR="001A1176" w:rsidRPr="00841092" w:rsidRDefault="001A1176" w:rsidP="006F6606">
      <w:pPr>
        <w:spacing w:after="0" w:line="240" w:lineRule="auto"/>
        <w:jc w:val="both"/>
        <w:rPr>
          <w:rFonts w:ascii="Times New Roman" w:eastAsia="Times New Roman" w:hAnsi="Times New Roman" w:cs="Times New Roman"/>
          <w:sz w:val="24"/>
          <w:szCs w:val="24"/>
          <w:lang w:eastAsia="ru-RU"/>
        </w:rPr>
      </w:pPr>
      <w:r w:rsidRPr="00841092">
        <w:rPr>
          <w:rFonts w:ascii="Times New Roman" w:eastAsia="Times New Roman" w:hAnsi="Times New Roman" w:cs="Times New Roman"/>
          <w:sz w:val="24"/>
          <w:szCs w:val="24"/>
          <w:lang w:eastAsia="ru-RU"/>
        </w:rPr>
        <w:t>оценивать учебные результаты учащихся по физической культуре с точки</w:t>
      </w:r>
    </w:p>
    <w:p w14:paraId="6C104AF6" w14:textId="77777777" w:rsidR="001A1176" w:rsidRPr="00841092" w:rsidRDefault="001A1176" w:rsidP="006F6606">
      <w:pPr>
        <w:spacing w:after="0" w:line="240" w:lineRule="auto"/>
        <w:jc w:val="both"/>
        <w:rPr>
          <w:rFonts w:ascii="Times New Roman" w:eastAsia="Times New Roman" w:hAnsi="Times New Roman" w:cs="Times New Roman"/>
          <w:sz w:val="24"/>
          <w:szCs w:val="24"/>
          <w:lang w:eastAsia="ru-RU"/>
        </w:rPr>
      </w:pPr>
      <w:r w:rsidRPr="00841092">
        <w:rPr>
          <w:rFonts w:ascii="Times New Roman" w:eastAsia="Times New Roman" w:hAnsi="Times New Roman" w:cs="Times New Roman"/>
          <w:sz w:val="24"/>
          <w:szCs w:val="24"/>
          <w:lang w:eastAsia="ru-RU"/>
        </w:rPr>
        <w:t>зрения функциональной грамотности, а не только нормативов.</w:t>
      </w:r>
    </w:p>
    <w:p w14:paraId="4818BB86" w14:textId="20BE7F8A" w:rsidR="001A1176" w:rsidRPr="00841092" w:rsidRDefault="001A1176" w:rsidP="006F6606">
      <w:pPr>
        <w:spacing w:after="0" w:line="240" w:lineRule="auto"/>
        <w:jc w:val="both"/>
        <w:rPr>
          <w:rFonts w:ascii="Times New Roman" w:eastAsia="Times New Roman" w:hAnsi="Times New Roman" w:cs="Times New Roman"/>
          <w:sz w:val="24"/>
          <w:szCs w:val="24"/>
          <w:lang w:eastAsia="ru-RU"/>
        </w:rPr>
      </w:pPr>
      <w:r w:rsidRPr="00841092">
        <w:rPr>
          <w:rFonts w:ascii="Times New Roman" w:eastAsia="Times New Roman" w:hAnsi="Times New Roman" w:cs="Times New Roman"/>
          <w:sz w:val="24"/>
          <w:szCs w:val="24"/>
          <w:lang w:eastAsia="ru-RU"/>
        </w:rPr>
        <w:t>*Использовать и применять рекомендации педагогов, которые делились своими наработками для повышения качества образования учащихся в области физической культуры.</w:t>
      </w:r>
    </w:p>
    <w:p w14:paraId="77DEDCC4" w14:textId="77777777" w:rsidR="001A1176" w:rsidRPr="00841092" w:rsidRDefault="001A1176" w:rsidP="006F6606">
      <w:pPr>
        <w:spacing w:after="0"/>
        <w:jc w:val="both"/>
        <w:rPr>
          <w:rFonts w:ascii="Times New Roman" w:hAnsi="Times New Roman" w:cs="Times New Roman"/>
          <w:sz w:val="24"/>
          <w:szCs w:val="24"/>
        </w:rPr>
      </w:pPr>
      <w:r w:rsidRPr="00841092">
        <w:rPr>
          <w:rFonts w:ascii="Times New Roman" w:hAnsi="Times New Roman" w:cs="Times New Roman"/>
          <w:sz w:val="24"/>
          <w:szCs w:val="24"/>
        </w:rPr>
        <w:t>В 2023-2024 году было проведено 3 заседания городского методического объединения учителей физической культуры. Заседания проходили в форме семинара, круглого стола. Учителя физической культуры делились своим опытом работы. На первом заседании присутствовали представители Ростсельмаш Лиги по тэг-регби. Тэг-регби ввели в программу по изучению10 школ города. На заседаниях были рассмотрены следующие вопросы:</w:t>
      </w:r>
    </w:p>
    <w:p w14:paraId="3BC84A48" w14:textId="77777777" w:rsidR="001A1176" w:rsidRPr="00841092" w:rsidRDefault="001A1176" w:rsidP="00841092">
      <w:pPr>
        <w:pStyle w:val="a4"/>
        <w:numPr>
          <w:ilvl w:val="0"/>
          <w:numId w:val="1"/>
        </w:numPr>
        <w:jc w:val="both"/>
        <w:rPr>
          <w:rFonts w:ascii="Times New Roman" w:eastAsia="Calibri" w:hAnsi="Times New Roman" w:cs="Times New Roman"/>
          <w:sz w:val="24"/>
          <w:szCs w:val="24"/>
        </w:rPr>
      </w:pPr>
      <w:r w:rsidRPr="00841092">
        <w:rPr>
          <w:rFonts w:ascii="Times New Roman" w:eastAsia="Calibri" w:hAnsi="Times New Roman" w:cs="Times New Roman"/>
          <w:sz w:val="24"/>
          <w:szCs w:val="24"/>
        </w:rPr>
        <w:t xml:space="preserve">Реализация требований обновленных ФГОС в дополнительном </w:t>
      </w:r>
      <w:proofErr w:type="gramStart"/>
      <w:r w:rsidRPr="00841092">
        <w:rPr>
          <w:rFonts w:ascii="Times New Roman" w:eastAsia="Calibri" w:hAnsi="Times New Roman" w:cs="Times New Roman"/>
          <w:sz w:val="24"/>
          <w:szCs w:val="24"/>
        </w:rPr>
        <w:t>образовании  и</w:t>
      </w:r>
      <w:proofErr w:type="gramEnd"/>
      <w:r w:rsidRPr="00841092">
        <w:rPr>
          <w:rFonts w:ascii="Times New Roman" w:eastAsia="Calibri" w:hAnsi="Times New Roman" w:cs="Times New Roman"/>
          <w:sz w:val="24"/>
          <w:szCs w:val="24"/>
        </w:rPr>
        <w:t xml:space="preserve"> педагогические аспекты преподавания предмета «Физическая культура» обучающимся с ОВЗ. (учитель физической культуры МБОУ СШ №11 г. Волгодонска Донецкая И.Ю.).</w:t>
      </w:r>
      <w:r w:rsidRPr="00841092">
        <w:rPr>
          <w:rFonts w:ascii="Times New Roman" w:hAnsi="Times New Roman" w:cs="Times New Roman"/>
          <w:sz w:val="24"/>
          <w:szCs w:val="24"/>
        </w:rPr>
        <w:t xml:space="preserve"> </w:t>
      </w:r>
      <w:hyperlink r:id="rId5" w:history="1">
        <w:r w:rsidRPr="00841092">
          <w:rPr>
            <w:rStyle w:val="a3"/>
            <w:rFonts w:ascii="Times New Roman" w:eastAsia="Calibri" w:hAnsi="Times New Roman" w:cs="Times New Roman"/>
            <w:sz w:val="24"/>
            <w:szCs w:val="24"/>
          </w:rPr>
          <w:t>https://www.ripkro.ru/news/6437/</w:t>
        </w:r>
      </w:hyperlink>
    </w:p>
    <w:p w14:paraId="0DD68865" w14:textId="77777777" w:rsidR="001A1176" w:rsidRPr="00841092" w:rsidRDefault="001A1176" w:rsidP="00841092">
      <w:pPr>
        <w:pStyle w:val="a4"/>
        <w:numPr>
          <w:ilvl w:val="0"/>
          <w:numId w:val="1"/>
        </w:numPr>
        <w:jc w:val="both"/>
        <w:rPr>
          <w:rFonts w:ascii="Times New Roman" w:eastAsia="Calibri" w:hAnsi="Times New Roman" w:cs="Times New Roman"/>
          <w:sz w:val="24"/>
          <w:szCs w:val="24"/>
        </w:rPr>
      </w:pPr>
      <w:r w:rsidRPr="00841092">
        <w:rPr>
          <w:rFonts w:ascii="Times New Roman" w:eastAsia="Calibri" w:hAnsi="Times New Roman" w:cs="Times New Roman"/>
          <w:sz w:val="24"/>
          <w:szCs w:val="24"/>
        </w:rPr>
        <w:t>Обучающий семинар по тэг-регби (теоретическая и практическая части) (проводили тренеры по тэг-регби Лиги Ростсельмаш).</w:t>
      </w:r>
    </w:p>
    <w:p w14:paraId="7A3B552B" w14:textId="77777777" w:rsidR="001A1176" w:rsidRPr="00841092" w:rsidRDefault="001A1176" w:rsidP="00841092">
      <w:pPr>
        <w:pStyle w:val="a4"/>
        <w:numPr>
          <w:ilvl w:val="0"/>
          <w:numId w:val="1"/>
        </w:numPr>
        <w:jc w:val="both"/>
        <w:rPr>
          <w:rFonts w:ascii="Times New Roman" w:hAnsi="Times New Roman" w:cs="Times New Roman"/>
          <w:sz w:val="24"/>
          <w:szCs w:val="24"/>
        </w:rPr>
      </w:pPr>
      <w:r w:rsidRPr="00841092">
        <w:rPr>
          <w:rFonts w:ascii="Times New Roman" w:eastAsia="Calibri" w:hAnsi="Times New Roman" w:cs="Times New Roman"/>
          <w:sz w:val="24"/>
          <w:szCs w:val="24"/>
        </w:rPr>
        <w:t xml:space="preserve">Методы формирования функциональной грамотности на уроках физической культуры и во внеурочной деятельности (из опыта работы). (учитель физической культуры МБОУ СШ №18 г. Волгодонска Зеленкова Е.Е.) </w:t>
      </w:r>
      <w:hyperlink r:id="rId6" w:history="1">
        <w:r w:rsidRPr="00841092">
          <w:rPr>
            <w:rStyle w:val="a3"/>
            <w:rFonts w:ascii="Times New Roman" w:eastAsia="Calibri" w:hAnsi="Times New Roman" w:cs="Times New Roman"/>
            <w:sz w:val="24"/>
            <w:szCs w:val="24"/>
          </w:rPr>
          <w:t>https://school18-volgodonsk.narod.ru/index/zelenkova_elena_evgenevna/0-138</w:t>
        </w:r>
      </w:hyperlink>
    </w:p>
    <w:p w14:paraId="513F4197" w14:textId="77777777" w:rsidR="001A1176" w:rsidRPr="00841092" w:rsidRDefault="001A1176" w:rsidP="00841092">
      <w:pPr>
        <w:pStyle w:val="a4"/>
        <w:numPr>
          <w:ilvl w:val="0"/>
          <w:numId w:val="1"/>
        </w:numPr>
        <w:jc w:val="both"/>
        <w:rPr>
          <w:rFonts w:ascii="Times New Roman" w:hAnsi="Times New Roman" w:cs="Times New Roman"/>
          <w:sz w:val="24"/>
          <w:szCs w:val="24"/>
        </w:rPr>
      </w:pPr>
      <w:r w:rsidRPr="00841092">
        <w:rPr>
          <w:rFonts w:ascii="Times New Roman" w:eastAsia="Calibri" w:hAnsi="Times New Roman" w:cs="Times New Roman"/>
          <w:sz w:val="24"/>
          <w:szCs w:val="24"/>
        </w:rPr>
        <w:lastRenderedPageBreak/>
        <w:t xml:space="preserve">Военно-патриотическая и спортивная работа через кружковую деятельность (из опыта работы). (учитель физической культуры МБОУ СШ №11 г. Волгодонска Федина Л.И.). </w:t>
      </w:r>
      <w:hyperlink r:id="rId7" w:tgtFrame="_blank" w:history="1">
        <w:r w:rsidRPr="00841092">
          <w:rPr>
            <w:rStyle w:val="a3"/>
            <w:rFonts w:ascii="Times New Roman" w:hAnsi="Times New Roman" w:cs="Times New Roman"/>
            <w:color w:val="1155CC"/>
            <w:sz w:val="24"/>
            <w:szCs w:val="24"/>
            <w:shd w:val="clear" w:color="auto" w:fill="FFFFFF"/>
          </w:rPr>
          <w:t>http://licey11vdonsk.ucoz.ru/index/metodicheskij_resursnyj_centr_rostovskoj_oblasti/0-147</w:t>
        </w:r>
      </w:hyperlink>
      <w:r w:rsidRPr="00841092">
        <w:rPr>
          <w:rFonts w:ascii="Times New Roman" w:hAnsi="Times New Roman" w:cs="Times New Roman"/>
          <w:sz w:val="24"/>
          <w:szCs w:val="24"/>
        </w:rPr>
        <w:t xml:space="preserve"> Федина Л.И.</w:t>
      </w:r>
    </w:p>
    <w:p w14:paraId="02C41826" w14:textId="77777777" w:rsidR="001A1176" w:rsidRPr="00841092" w:rsidRDefault="001A1176" w:rsidP="00841092">
      <w:pPr>
        <w:pStyle w:val="a4"/>
        <w:numPr>
          <w:ilvl w:val="0"/>
          <w:numId w:val="1"/>
        </w:numPr>
        <w:jc w:val="both"/>
        <w:rPr>
          <w:rFonts w:ascii="Times New Roman" w:hAnsi="Times New Roman" w:cs="Times New Roman"/>
          <w:sz w:val="24"/>
          <w:szCs w:val="24"/>
        </w:rPr>
      </w:pPr>
      <w:r w:rsidRPr="00841092">
        <w:rPr>
          <w:rFonts w:ascii="Times New Roman" w:eastAsia="Calibri" w:hAnsi="Times New Roman" w:cs="Times New Roman"/>
          <w:sz w:val="24"/>
          <w:szCs w:val="24"/>
        </w:rPr>
        <w:t xml:space="preserve">Реализация спортивно-ориентированной направленности предмета «Физическая культура» (учитель физической культуры МБОУ СШ №8 «Классическая» Сущенко И.А.). </w:t>
      </w:r>
      <w:hyperlink r:id="rId8" w:tgtFrame="_blank" w:history="1">
        <w:r w:rsidRPr="00841092">
          <w:rPr>
            <w:rStyle w:val="a3"/>
            <w:rFonts w:ascii="Times New Roman" w:hAnsi="Times New Roman" w:cs="Times New Roman"/>
            <w:color w:val="1155CC"/>
            <w:sz w:val="24"/>
            <w:szCs w:val="24"/>
            <w:shd w:val="clear" w:color="auto" w:fill="FFFFFF"/>
          </w:rPr>
          <w:t>http://8school.ucoz.ru/index/seminary/0-34</w:t>
        </w:r>
      </w:hyperlink>
    </w:p>
    <w:p w14:paraId="37DF1890" w14:textId="77777777" w:rsidR="001A1176" w:rsidRPr="00841092" w:rsidRDefault="001A1176" w:rsidP="00841092">
      <w:pPr>
        <w:pStyle w:val="a4"/>
        <w:numPr>
          <w:ilvl w:val="0"/>
          <w:numId w:val="1"/>
        </w:numPr>
        <w:jc w:val="both"/>
        <w:rPr>
          <w:rFonts w:ascii="Times New Roman" w:hAnsi="Times New Roman" w:cs="Times New Roman"/>
          <w:sz w:val="24"/>
          <w:szCs w:val="24"/>
        </w:rPr>
      </w:pPr>
      <w:r w:rsidRPr="00841092">
        <w:rPr>
          <w:rFonts w:ascii="Times New Roman" w:eastAsia="Calibri" w:hAnsi="Times New Roman" w:cs="Times New Roman"/>
          <w:sz w:val="24"/>
          <w:szCs w:val="24"/>
        </w:rPr>
        <w:t>Школьный спортивный клуб, как один из аспектов федерального проекта «Современная школа» (мастер класс работы руководителя ШСК «Атом» Дубинина А.Г., учителя физической культуры «Лицея №24»).</w:t>
      </w:r>
      <w:r w:rsidRPr="00841092">
        <w:rPr>
          <w:rFonts w:ascii="Times New Roman" w:hAnsi="Times New Roman" w:cs="Times New Roman"/>
          <w:sz w:val="24"/>
          <w:szCs w:val="24"/>
        </w:rPr>
        <w:t xml:space="preserve"> </w:t>
      </w:r>
      <w:hyperlink r:id="rId9" w:history="1">
        <w:r w:rsidRPr="00841092">
          <w:rPr>
            <w:rStyle w:val="a3"/>
            <w:rFonts w:ascii="Times New Roman" w:hAnsi="Times New Roman" w:cs="Times New Roman"/>
            <w:color w:val="0563C1" w:themeColor="hyperlink"/>
            <w:sz w:val="24"/>
            <w:szCs w:val="24"/>
          </w:rPr>
          <w:t>https://disk.yandex.ru/d/FB6tvnQ0vNLHlQ Дубинин школа №24</w:t>
        </w:r>
      </w:hyperlink>
    </w:p>
    <w:p w14:paraId="04BE0CFB" w14:textId="77777777" w:rsidR="001A1176" w:rsidRPr="00841092" w:rsidRDefault="001A1176" w:rsidP="00841092">
      <w:pPr>
        <w:pStyle w:val="a4"/>
        <w:numPr>
          <w:ilvl w:val="0"/>
          <w:numId w:val="1"/>
        </w:numPr>
        <w:jc w:val="both"/>
        <w:rPr>
          <w:rFonts w:ascii="Times New Roman" w:hAnsi="Times New Roman" w:cs="Times New Roman"/>
          <w:sz w:val="24"/>
          <w:szCs w:val="24"/>
        </w:rPr>
      </w:pPr>
      <w:r w:rsidRPr="00841092">
        <w:rPr>
          <w:rFonts w:ascii="Times New Roman" w:eastAsia="Calibri" w:hAnsi="Times New Roman" w:cs="Times New Roman"/>
          <w:sz w:val="24"/>
          <w:szCs w:val="24"/>
        </w:rPr>
        <w:t xml:space="preserve">Работа учителя с одаренными детьми (результаты соревнований, </w:t>
      </w:r>
      <w:proofErr w:type="spellStart"/>
      <w:r w:rsidRPr="00841092">
        <w:rPr>
          <w:rFonts w:ascii="Times New Roman" w:eastAsia="Calibri" w:hAnsi="Times New Roman" w:cs="Times New Roman"/>
          <w:sz w:val="24"/>
          <w:szCs w:val="24"/>
        </w:rPr>
        <w:t>ВсОШ</w:t>
      </w:r>
      <w:proofErr w:type="spellEnd"/>
      <w:r w:rsidRPr="00841092">
        <w:rPr>
          <w:rFonts w:ascii="Times New Roman" w:eastAsia="Calibri" w:hAnsi="Times New Roman" w:cs="Times New Roman"/>
          <w:sz w:val="24"/>
          <w:szCs w:val="24"/>
        </w:rPr>
        <w:t>) (опыт работы учителя физической культуры МБОУ СШ №21 г. Волгодонска).</w:t>
      </w:r>
      <w:r w:rsidRPr="00841092">
        <w:rPr>
          <w:rFonts w:ascii="Times New Roman" w:hAnsi="Times New Roman" w:cs="Times New Roman"/>
          <w:sz w:val="24"/>
          <w:szCs w:val="24"/>
        </w:rPr>
        <w:t xml:space="preserve"> </w:t>
      </w:r>
      <w:hyperlink r:id="rId10" w:tgtFrame="_blank" w:history="1">
        <w:r w:rsidRPr="00841092">
          <w:rPr>
            <w:rStyle w:val="a3"/>
            <w:rFonts w:ascii="Times New Roman" w:hAnsi="Times New Roman" w:cs="Times New Roman"/>
            <w:color w:val="1155CC"/>
            <w:sz w:val="24"/>
            <w:szCs w:val="24"/>
            <w:shd w:val="clear" w:color="auto" w:fill="FFFFFF"/>
          </w:rPr>
          <w:t>https://infourok.ru/doklad-rabota-s-odarennymi-detmi-na-urokah-fizicheskoj-kultury-7123107.html</w:t>
        </w:r>
      </w:hyperlink>
    </w:p>
    <w:p w14:paraId="0A04BA4D" w14:textId="77777777" w:rsidR="001A1176" w:rsidRPr="00841092" w:rsidRDefault="001A1176" w:rsidP="00841092">
      <w:pPr>
        <w:pStyle w:val="a4"/>
        <w:numPr>
          <w:ilvl w:val="0"/>
          <w:numId w:val="1"/>
        </w:numPr>
        <w:jc w:val="both"/>
        <w:rPr>
          <w:rFonts w:ascii="Times New Roman" w:hAnsi="Times New Roman" w:cs="Times New Roman"/>
          <w:sz w:val="24"/>
          <w:szCs w:val="24"/>
        </w:rPr>
      </w:pPr>
      <w:r w:rsidRPr="00841092">
        <w:rPr>
          <w:rFonts w:ascii="Times New Roman" w:eastAsia="Calibri" w:hAnsi="Times New Roman" w:cs="Times New Roman"/>
          <w:sz w:val="24"/>
          <w:szCs w:val="24"/>
        </w:rPr>
        <w:t xml:space="preserve">«Деятельность учителя физической культуры в системе работы школы и микрорайона» (из опыта работы учителя физической культуры МБОУ «Центр образования» и по совместительству </w:t>
      </w:r>
      <w:proofErr w:type="spellStart"/>
      <w:r w:rsidRPr="00841092">
        <w:rPr>
          <w:rFonts w:ascii="Times New Roman" w:eastAsia="Calibri" w:hAnsi="Times New Roman" w:cs="Times New Roman"/>
          <w:sz w:val="24"/>
          <w:szCs w:val="24"/>
        </w:rPr>
        <w:t>спортинструктора</w:t>
      </w:r>
      <w:proofErr w:type="spellEnd"/>
      <w:r w:rsidRPr="00841092">
        <w:rPr>
          <w:rFonts w:ascii="Times New Roman" w:eastAsia="Calibri" w:hAnsi="Times New Roman" w:cs="Times New Roman"/>
          <w:sz w:val="24"/>
          <w:szCs w:val="24"/>
        </w:rPr>
        <w:t xml:space="preserve"> микрорайона №8 Соловьева Д.В.).</w:t>
      </w:r>
      <w:r w:rsidRPr="00841092">
        <w:rPr>
          <w:rFonts w:ascii="Times New Roman" w:hAnsi="Times New Roman" w:cs="Times New Roman"/>
          <w:sz w:val="24"/>
          <w:szCs w:val="24"/>
        </w:rPr>
        <w:t xml:space="preserve"> </w:t>
      </w:r>
      <w:hyperlink r:id="rId11" w:history="1">
        <w:r w:rsidRPr="00841092">
          <w:rPr>
            <w:rStyle w:val="a3"/>
            <w:rFonts w:ascii="Times New Roman" w:hAnsi="Times New Roman" w:cs="Times New Roman"/>
            <w:color w:val="0563C1" w:themeColor="hyperlink"/>
            <w:sz w:val="24"/>
            <w:szCs w:val="24"/>
          </w:rPr>
          <w:t>https://disk.yandex.ru/d/b9AMrp0uJlLXpw</w:t>
        </w:r>
      </w:hyperlink>
      <w:r w:rsidRPr="00841092">
        <w:rPr>
          <w:rFonts w:ascii="Times New Roman" w:hAnsi="Times New Roman" w:cs="Times New Roman"/>
          <w:color w:val="0563C1" w:themeColor="hyperlink"/>
          <w:sz w:val="24"/>
          <w:szCs w:val="24"/>
          <w:u w:val="single"/>
        </w:rPr>
        <w:t>.</w:t>
      </w:r>
    </w:p>
    <w:p w14:paraId="726BC987" w14:textId="77777777" w:rsidR="001A1176" w:rsidRPr="00841092" w:rsidRDefault="001A1176" w:rsidP="00841092">
      <w:pPr>
        <w:pStyle w:val="a4"/>
        <w:numPr>
          <w:ilvl w:val="0"/>
          <w:numId w:val="1"/>
        </w:numPr>
        <w:spacing w:after="0" w:line="240" w:lineRule="auto"/>
        <w:jc w:val="both"/>
        <w:rPr>
          <w:rFonts w:ascii="Times New Roman" w:eastAsia="Calibri" w:hAnsi="Times New Roman" w:cs="Times New Roman"/>
          <w:sz w:val="24"/>
          <w:szCs w:val="24"/>
        </w:rPr>
      </w:pPr>
      <w:r w:rsidRPr="00841092">
        <w:rPr>
          <w:rFonts w:ascii="Times New Roman" w:eastAsia="Calibri" w:hAnsi="Times New Roman" w:cs="Times New Roman"/>
          <w:sz w:val="24"/>
          <w:szCs w:val="24"/>
        </w:rPr>
        <w:t xml:space="preserve">Методы оценки обучающихся по физической культуре в начальной школе (докладчик </w:t>
      </w:r>
      <w:bookmarkStart w:id="2" w:name="_Hlk164090159"/>
      <w:r w:rsidRPr="00841092">
        <w:rPr>
          <w:rFonts w:ascii="Times New Roman" w:eastAsia="Calibri" w:hAnsi="Times New Roman" w:cs="Times New Roman"/>
          <w:sz w:val="24"/>
          <w:szCs w:val="24"/>
        </w:rPr>
        <w:t>Пономарева Н. В</w:t>
      </w:r>
      <w:bookmarkEnd w:id="2"/>
      <w:r w:rsidRPr="00841092">
        <w:rPr>
          <w:rFonts w:ascii="Times New Roman" w:eastAsia="Calibri" w:hAnsi="Times New Roman" w:cs="Times New Roman"/>
          <w:sz w:val="24"/>
          <w:szCs w:val="24"/>
        </w:rPr>
        <w:t>., учитель</w:t>
      </w:r>
      <w:r w:rsidRPr="00841092">
        <w:rPr>
          <w:rFonts w:ascii="Times New Roman" w:hAnsi="Times New Roman" w:cs="Times New Roman"/>
          <w:sz w:val="24"/>
          <w:szCs w:val="24"/>
        </w:rPr>
        <w:t xml:space="preserve"> </w:t>
      </w:r>
      <w:r w:rsidRPr="00841092">
        <w:rPr>
          <w:rFonts w:ascii="Times New Roman" w:eastAsia="Calibri" w:hAnsi="Times New Roman" w:cs="Times New Roman"/>
          <w:sz w:val="24"/>
          <w:szCs w:val="24"/>
        </w:rPr>
        <w:t>МБОУ СШ № 7 имени Героя РФ М. В. Ревенко г. Волгодонска);</w:t>
      </w:r>
    </w:p>
    <w:p w14:paraId="2C1F2AAB" w14:textId="77777777" w:rsidR="001A1176" w:rsidRPr="00841092" w:rsidRDefault="004E4416" w:rsidP="00841092">
      <w:pPr>
        <w:pStyle w:val="a4"/>
        <w:jc w:val="both"/>
        <w:rPr>
          <w:rFonts w:ascii="Times New Roman" w:hAnsi="Times New Roman" w:cs="Times New Roman"/>
          <w:color w:val="0563C1" w:themeColor="hyperlink"/>
          <w:sz w:val="24"/>
          <w:szCs w:val="24"/>
          <w:u w:val="single"/>
        </w:rPr>
      </w:pPr>
      <w:hyperlink r:id="rId12" w:history="1">
        <w:r w:rsidR="001A1176" w:rsidRPr="00841092">
          <w:rPr>
            <w:rStyle w:val="a3"/>
            <w:rFonts w:ascii="Times New Roman" w:hAnsi="Times New Roman" w:cs="Times New Roman"/>
            <w:color w:val="0563C1" w:themeColor="hyperlink"/>
            <w:sz w:val="24"/>
            <w:szCs w:val="24"/>
          </w:rPr>
          <w:t>https://dpo.iro61.ru/news/6803/</w:t>
        </w:r>
      </w:hyperlink>
      <w:r w:rsidR="001A1176" w:rsidRPr="00841092">
        <w:rPr>
          <w:rFonts w:ascii="Times New Roman" w:hAnsi="Times New Roman" w:cs="Times New Roman"/>
          <w:color w:val="0563C1" w:themeColor="hyperlink"/>
          <w:sz w:val="24"/>
          <w:szCs w:val="24"/>
          <w:u w:val="single"/>
        </w:rPr>
        <w:t>.</w:t>
      </w:r>
    </w:p>
    <w:p w14:paraId="42B4A7E1" w14:textId="77777777" w:rsidR="001A1176" w:rsidRPr="00841092" w:rsidRDefault="001A1176" w:rsidP="00841092">
      <w:pPr>
        <w:spacing w:after="0"/>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109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Также учителя нашего города участвовали в региональном семинаре. Это Донецкая И.Ю., учитель физической культуры МБОУ СШ №11 и Пономарева Н.В.. учитель физической культуры МБОУ СШ №7. Донецкая И.Ю. входит в состав РУМО по физической культуре. Многие наши учителя входят в сообщество в «Учителя ФК и тренеры РО», «ФК и С» </w:t>
      </w:r>
      <w:r w:rsidRPr="00841092">
        <w:rPr>
          <w:rFonts w:ascii="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WhatsApp</w:t>
      </w:r>
      <w:r w:rsidRPr="0084109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79940B3" w14:textId="77777777" w:rsidR="001A1176" w:rsidRPr="00841092" w:rsidRDefault="001A1176" w:rsidP="00841092">
      <w:pPr>
        <w:spacing w:after="0"/>
        <w:jc w:val="both"/>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1092">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этом учебном году была проделана большая работа по организации и проведению соревнований «Президентские спортивные игры» (волейбол, баскетбол. легкая атлетика, шахматы, футбол, спортивное ориентирование). </w:t>
      </w:r>
    </w:p>
    <w:p w14:paraId="3D53E453" w14:textId="3790EC92" w:rsidR="001A1176" w:rsidRPr="00841092" w:rsidRDefault="001A1176" w:rsidP="00841092">
      <w:pPr>
        <w:spacing w:after="0"/>
        <w:jc w:val="both"/>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1092">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место в этой Спартакиаде заняла команда МБОУ «Лицея №24», 2 место- МБОУ «Гимназия «Юнона», 3 место МБОУ СШ №11. Соревнования по «Президентские состязания» (спортивное многоборье, теоретический конкурс, легкоатлетическая эстафета, подвижные игры). 1 место- МБОУ СШ №21. 2 место- МБОУ «Лицей №24». 3 место- МБОУ СШ №11. Прошли соревнования и в Школьных спортивных Лигах по баскетболу, тэг-регби, футболу. Преподаватели подготовили команды, которые участвовали и в соревнованиях и конкурсах среди ШСК города. А также провели муниципальный этап </w:t>
      </w:r>
      <w:proofErr w:type="spellStart"/>
      <w:r w:rsidRPr="00841092">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ВсОШ</w:t>
      </w:r>
      <w:proofErr w:type="spellEnd"/>
      <w:r w:rsidRPr="00841092">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в котором принимали участие 90 учащихся, 26 из них стали победителями муниципального этапа.</w:t>
      </w:r>
    </w:p>
    <w:p w14:paraId="566B2110" w14:textId="77777777" w:rsidR="001A1176" w:rsidRPr="00841092" w:rsidRDefault="001A1176" w:rsidP="00841092">
      <w:pPr>
        <w:spacing w:after="0"/>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1092">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Участие в различных спортивно-массовых мероприятиях, Акциях, конкурсах</w:t>
      </w:r>
      <w:r w:rsidRPr="0084109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6E045A4" w14:textId="4DD065B8" w:rsidR="001A1176" w:rsidRPr="00841092" w:rsidRDefault="001A1176" w:rsidP="006F6606">
      <w:pPr>
        <w:spacing w:after="0" w:line="240" w:lineRule="auto"/>
        <w:jc w:val="both"/>
        <w:rPr>
          <w:rFonts w:ascii="Times New Roman" w:hAnsi="Times New Roman" w:cs="Times New Roman"/>
          <w:sz w:val="24"/>
          <w:szCs w:val="24"/>
        </w:rPr>
      </w:pPr>
      <w:r w:rsidRPr="00841092">
        <w:rPr>
          <w:rFonts w:ascii="Times New Roman" w:hAnsi="Times New Roman" w:cs="Times New Roman"/>
          <w:sz w:val="24"/>
          <w:szCs w:val="24"/>
        </w:rPr>
        <w:t xml:space="preserve">Система спортивно-оздоровительной работы в наших школах строится на принципах </w:t>
      </w:r>
      <w:proofErr w:type="spellStart"/>
      <w:r w:rsidRPr="00841092">
        <w:rPr>
          <w:rFonts w:ascii="Times New Roman" w:hAnsi="Times New Roman" w:cs="Times New Roman"/>
          <w:sz w:val="24"/>
          <w:szCs w:val="24"/>
        </w:rPr>
        <w:t>природосообразности</w:t>
      </w:r>
      <w:proofErr w:type="spellEnd"/>
      <w:r w:rsidRPr="00841092">
        <w:rPr>
          <w:rFonts w:ascii="Times New Roman" w:hAnsi="Times New Roman" w:cs="Times New Roman"/>
          <w:sz w:val="24"/>
          <w:szCs w:val="24"/>
        </w:rPr>
        <w:t xml:space="preserve">, </w:t>
      </w:r>
      <w:proofErr w:type="spellStart"/>
      <w:r w:rsidRPr="00841092">
        <w:rPr>
          <w:rFonts w:ascii="Times New Roman" w:hAnsi="Times New Roman" w:cs="Times New Roman"/>
          <w:sz w:val="24"/>
          <w:szCs w:val="24"/>
        </w:rPr>
        <w:t>гуманизации</w:t>
      </w:r>
      <w:proofErr w:type="spellEnd"/>
      <w:r w:rsidRPr="00841092">
        <w:rPr>
          <w:rFonts w:ascii="Times New Roman" w:hAnsi="Times New Roman" w:cs="Times New Roman"/>
          <w:sz w:val="24"/>
          <w:szCs w:val="24"/>
        </w:rPr>
        <w:t xml:space="preserve">, принципа систематичности, принципа развивающего обучения; создания условий комфорта, доверительности, создания для ребенка </w:t>
      </w:r>
      <w:r w:rsidRPr="00841092">
        <w:rPr>
          <w:rFonts w:ascii="Times New Roman" w:hAnsi="Times New Roman" w:cs="Times New Roman"/>
          <w:sz w:val="24"/>
          <w:szCs w:val="24"/>
        </w:rPr>
        <w:lastRenderedPageBreak/>
        <w:t>благоприятных условий, учитываются особенности развития детского организма и особенности физического развития.</w:t>
      </w:r>
    </w:p>
    <w:p w14:paraId="44DC94D2" w14:textId="77777777" w:rsidR="001A1176" w:rsidRPr="00841092" w:rsidRDefault="001A1176" w:rsidP="006F6606">
      <w:pPr>
        <w:spacing w:after="0" w:line="240" w:lineRule="auto"/>
        <w:jc w:val="both"/>
        <w:rPr>
          <w:rFonts w:ascii="Times New Roman" w:hAnsi="Times New Roman" w:cs="Times New Roman"/>
          <w:sz w:val="24"/>
          <w:szCs w:val="24"/>
        </w:rPr>
      </w:pPr>
      <w:r w:rsidRPr="00841092">
        <w:rPr>
          <w:rFonts w:ascii="Times New Roman" w:hAnsi="Times New Roman" w:cs="Times New Roman"/>
          <w:sz w:val="24"/>
          <w:szCs w:val="24"/>
        </w:rPr>
        <w:t xml:space="preserve">Учителя готовят учащихся и к сдаче нормативов ГТО. </w:t>
      </w:r>
    </w:p>
    <w:p w14:paraId="5D4619DF" w14:textId="6B92B431" w:rsidR="001A1176" w:rsidRPr="00841092" w:rsidRDefault="001A1176" w:rsidP="00841092">
      <w:pPr>
        <w:jc w:val="both"/>
        <w:rPr>
          <w:rFonts w:ascii="Times New Roman" w:hAnsi="Times New Roman" w:cs="Times New Roman"/>
          <w:sz w:val="24"/>
          <w:szCs w:val="24"/>
        </w:rPr>
      </w:pPr>
      <w:r w:rsidRPr="00841092">
        <w:rPr>
          <w:rFonts w:ascii="Times New Roman" w:hAnsi="Times New Roman" w:cs="Times New Roman"/>
          <w:sz w:val="24"/>
          <w:szCs w:val="24"/>
        </w:rPr>
        <w:t xml:space="preserve">Методическое сопровождение помогает многим учителям планировать свою работу, выстраивать алгоритм действий, учитывать особенности и нюансы. </w:t>
      </w:r>
    </w:p>
    <w:p w14:paraId="655B7B31" w14:textId="1688AF0C" w:rsidR="001A1176" w:rsidRDefault="001A1176" w:rsidP="00841092">
      <w:pPr>
        <w:ind w:firstLine="709"/>
        <w:jc w:val="both"/>
        <w:rPr>
          <w:rFonts w:ascii="Times New Roman" w:eastAsia="Times New Roman" w:hAnsi="Times New Roman" w:cs="Times New Roman"/>
          <w:sz w:val="24"/>
          <w:szCs w:val="24"/>
          <w:lang w:eastAsia="ru-RU"/>
        </w:rPr>
      </w:pPr>
      <w:r w:rsidRPr="00841092">
        <w:rPr>
          <w:rFonts w:ascii="Times New Roman" w:hAnsi="Times New Roman" w:cs="Times New Roman"/>
          <w:sz w:val="24"/>
          <w:szCs w:val="24"/>
        </w:rPr>
        <w:t xml:space="preserve">Не все удалось реализовать, то, что планировалось. Большая загруженность большинства педагогов, большая учебная нагрузка. </w:t>
      </w:r>
      <w:r w:rsidRPr="00841092">
        <w:rPr>
          <w:rFonts w:ascii="Times New Roman" w:eastAsia="Times New Roman" w:hAnsi="Times New Roman" w:cs="Times New Roman"/>
          <w:sz w:val="24"/>
          <w:szCs w:val="24"/>
          <w:lang w:eastAsia="ru-RU"/>
        </w:rPr>
        <w:t xml:space="preserve">Одной из острых проблем является «старение педагогических кадров». Средний возраст работающих, учителей физической культуры – 45 лет. Уровень заработной платы работников, задействованных в области физической культуры и спорта, в целом соответствует средней заработной плате в регионе. Материально-техническая база спортивных и общеобразовательных школ нуждается в обновлении. Не хватает спортивного инвентаря. В школах, где обучаются в две смены большая загруженность спортивного зала. </w:t>
      </w:r>
    </w:p>
    <w:p w14:paraId="14B0201A" w14:textId="575DD6A7" w:rsidR="001C1C1F" w:rsidRPr="001C1C1F" w:rsidRDefault="001C1C1F" w:rsidP="004E6F81">
      <w:pPr>
        <w:ind w:firstLine="709"/>
        <w:jc w:val="center"/>
        <w:rPr>
          <w:rFonts w:ascii="Times New Roman" w:eastAsia="Times New Roman" w:hAnsi="Times New Roman" w:cs="Times New Roman"/>
          <w:sz w:val="28"/>
          <w:szCs w:val="28"/>
          <w:u w:val="single"/>
          <w:lang w:eastAsia="ru-RU"/>
        </w:rPr>
      </w:pPr>
      <w:r w:rsidRPr="001C1C1F">
        <w:rPr>
          <w:rFonts w:ascii="Times New Roman" w:eastAsia="Times New Roman" w:hAnsi="Times New Roman" w:cs="Times New Roman"/>
          <w:sz w:val="24"/>
          <w:szCs w:val="24"/>
          <w:u w:val="single"/>
          <w:lang w:eastAsia="ru-RU"/>
        </w:rPr>
        <w:t>Работа в Конструкторе рабочих программ</w:t>
      </w:r>
      <w:r w:rsidRPr="001C1C1F">
        <w:rPr>
          <w:rFonts w:ascii="Times New Roman" w:eastAsia="Times New Roman" w:hAnsi="Times New Roman" w:cs="Times New Roman"/>
          <w:sz w:val="28"/>
          <w:szCs w:val="28"/>
          <w:u w:val="single"/>
          <w:lang w:eastAsia="ru-RU"/>
        </w:rPr>
        <w:t>.</w:t>
      </w:r>
    </w:p>
    <w:p w14:paraId="67B2F809" w14:textId="263E78CA" w:rsidR="001A1176" w:rsidRPr="00841092" w:rsidRDefault="001C1C1F" w:rsidP="00841092">
      <w:pPr>
        <w:jc w:val="both"/>
        <w:rPr>
          <w:rFonts w:ascii="Times New Roman" w:hAnsi="Times New Roman" w:cs="Times New Roman"/>
          <w:sz w:val="24"/>
          <w:szCs w:val="24"/>
        </w:rPr>
      </w:pPr>
      <w:r>
        <w:rPr>
          <w:rFonts w:ascii="Times New Roman" w:hAnsi="Times New Roman" w:cs="Times New Roman"/>
          <w:sz w:val="24"/>
          <w:szCs w:val="24"/>
        </w:rPr>
        <w:t xml:space="preserve"> В информационно- методическом письме об особенностях преподавания учебного предмета «Физическая культура» в 2024-2025 учебном году изложены н</w:t>
      </w:r>
      <w:r w:rsidR="001A1176" w:rsidRPr="00841092">
        <w:rPr>
          <w:rFonts w:ascii="Times New Roman" w:hAnsi="Times New Roman" w:cs="Times New Roman"/>
          <w:sz w:val="24"/>
          <w:szCs w:val="24"/>
        </w:rPr>
        <w:t>ормативно-правовые документы, обеспечивающие организацию образовательной деятельности по учебному предмету «Физическая</w:t>
      </w:r>
      <w:r>
        <w:rPr>
          <w:rFonts w:ascii="Times New Roman" w:hAnsi="Times New Roman" w:cs="Times New Roman"/>
          <w:sz w:val="24"/>
          <w:szCs w:val="24"/>
        </w:rPr>
        <w:t xml:space="preserve"> культура». </w:t>
      </w:r>
      <w:r w:rsidR="001A1176" w:rsidRPr="00841092">
        <w:rPr>
          <w:rFonts w:ascii="Times New Roman" w:hAnsi="Times New Roman" w:cs="Times New Roman"/>
          <w:sz w:val="24"/>
          <w:szCs w:val="24"/>
        </w:rPr>
        <w:t>Документы представлены на сайте «Единое содержание общего образования» в разделе «Нормативные документы»</w:t>
      </w:r>
      <w:r w:rsidR="00AB700E">
        <w:rPr>
          <w:rFonts w:ascii="Times New Roman" w:hAnsi="Times New Roman" w:cs="Times New Roman"/>
          <w:sz w:val="24"/>
          <w:szCs w:val="24"/>
        </w:rPr>
        <w:t xml:space="preserve"> </w:t>
      </w:r>
      <w:r w:rsidR="001A1176" w:rsidRPr="00841092">
        <w:rPr>
          <w:rFonts w:ascii="Times New Roman" w:hAnsi="Times New Roman" w:cs="Times New Roman"/>
          <w:sz w:val="24"/>
          <w:szCs w:val="24"/>
        </w:rPr>
        <w:t>по</w:t>
      </w:r>
      <w:r w:rsidR="00AB700E">
        <w:rPr>
          <w:rFonts w:ascii="Times New Roman" w:hAnsi="Times New Roman" w:cs="Times New Roman"/>
          <w:sz w:val="24"/>
          <w:szCs w:val="24"/>
        </w:rPr>
        <w:t xml:space="preserve"> </w:t>
      </w:r>
      <w:proofErr w:type="gramStart"/>
      <w:r w:rsidR="001A1176" w:rsidRPr="00841092">
        <w:rPr>
          <w:rFonts w:ascii="Times New Roman" w:hAnsi="Times New Roman" w:cs="Times New Roman"/>
          <w:sz w:val="24"/>
          <w:szCs w:val="24"/>
        </w:rPr>
        <w:t xml:space="preserve">адресу: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1A1176" w:rsidRPr="00841092">
        <w:rPr>
          <w:rFonts w:ascii="Times New Roman" w:hAnsi="Times New Roman" w:cs="Times New Roman"/>
          <w:sz w:val="24"/>
          <w:szCs w:val="24"/>
        </w:rPr>
        <w:t>https://edsoo.ru/normativnye-dokumenty/ культура» в 2024/2025 учебном году</w:t>
      </w:r>
      <w:r>
        <w:rPr>
          <w:rFonts w:ascii="Times New Roman" w:hAnsi="Times New Roman" w:cs="Times New Roman"/>
          <w:sz w:val="24"/>
          <w:szCs w:val="24"/>
        </w:rPr>
        <w:t>.</w:t>
      </w:r>
    </w:p>
    <w:p w14:paraId="3B688DD4" w14:textId="77777777" w:rsidR="001C1C1F" w:rsidRDefault="001A1176" w:rsidP="00841092">
      <w:pPr>
        <w:jc w:val="both"/>
        <w:rPr>
          <w:rFonts w:ascii="Times New Roman" w:hAnsi="Times New Roman" w:cs="Times New Roman"/>
          <w:sz w:val="24"/>
          <w:szCs w:val="24"/>
        </w:rPr>
      </w:pPr>
      <w:r w:rsidRPr="00841092">
        <w:rPr>
          <w:rFonts w:ascii="Times New Roman" w:hAnsi="Times New Roman" w:cs="Times New Roman"/>
          <w:sz w:val="24"/>
          <w:szCs w:val="24"/>
        </w:rPr>
        <w:t>О содержании учебного предмета «Физическая культура» Целью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Программа по физической культуре учитывает потребности современного российского общества в воспитании здорового поколения, государственную политику с национальными целями увеличения продолжительности жизни граждан России и научную теорию физической культуры</w:t>
      </w:r>
      <w:r w:rsidR="001C1C1F">
        <w:rPr>
          <w:rFonts w:ascii="Times New Roman" w:hAnsi="Times New Roman" w:cs="Times New Roman"/>
          <w:sz w:val="24"/>
          <w:szCs w:val="24"/>
        </w:rPr>
        <w:t xml:space="preserve">. </w:t>
      </w:r>
    </w:p>
    <w:p w14:paraId="7CB8BA4E" w14:textId="77777777" w:rsidR="004E6F81" w:rsidRPr="004E6F81" w:rsidRDefault="001A1176" w:rsidP="004E6F81">
      <w:pPr>
        <w:jc w:val="center"/>
        <w:rPr>
          <w:rFonts w:ascii="Times New Roman" w:hAnsi="Times New Roman" w:cs="Times New Roman"/>
          <w:i/>
          <w:iCs/>
          <w:sz w:val="24"/>
          <w:szCs w:val="24"/>
        </w:rPr>
      </w:pPr>
      <w:r w:rsidRPr="004E6F81">
        <w:rPr>
          <w:rFonts w:ascii="Times New Roman" w:hAnsi="Times New Roman" w:cs="Times New Roman"/>
          <w:i/>
          <w:iCs/>
          <w:sz w:val="24"/>
          <w:szCs w:val="24"/>
        </w:rPr>
        <w:t>Программа по учебному предмету «Физическая культура» на уровне начального общего образования</w:t>
      </w:r>
      <w:r w:rsidR="004E6F81" w:rsidRPr="004E6F81">
        <w:rPr>
          <w:rFonts w:ascii="Times New Roman" w:hAnsi="Times New Roman" w:cs="Times New Roman"/>
          <w:i/>
          <w:iCs/>
          <w:sz w:val="24"/>
          <w:szCs w:val="24"/>
        </w:rPr>
        <w:t>.</w:t>
      </w:r>
    </w:p>
    <w:p w14:paraId="62844C41" w14:textId="77777777" w:rsidR="004E6F81" w:rsidRDefault="001A1176" w:rsidP="00841092">
      <w:pPr>
        <w:jc w:val="both"/>
        <w:rPr>
          <w:rFonts w:ascii="Times New Roman" w:hAnsi="Times New Roman" w:cs="Times New Roman"/>
          <w:sz w:val="24"/>
          <w:szCs w:val="24"/>
        </w:rPr>
      </w:pPr>
      <w:r w:rsidRPr="00841092">
        <w:rPr>
          <w:rFonts w:ascii="Times New Roman" w:hAnsi="Times New Roman" w:cs="Times New Roman"/>
          <w:sz w:val="24"/>
          <w:szCs w:val="24"/>
        </w:rPr>
        <w:t xml:space="preserve"> </w:t>
      </w:r>
      <w:r w:rsidR="004E6F81">
        <w:rPr>
          <w:rFonts w:ascii="Times New Roman" w:hAnsi="Times New Roman" w:cs="Times New Roman"/>
          <w:sz w:val="24"/>
          <w:szCs w:val="24"/>
        </w:rPr>
        <w:t xml:space="preserve">      Ф</w:t>
      </w:r>
      <w:r w:rsidRPr="00841092">
        <w:rPr>
          <w:rFonts w:ascii="Times New Roman" w:hAnsi="Times New Roman" w:cs="Times New Roman"/>
          <w:sz w:val="24"/>
          <w:szCs w:val="24"/>
        </w:rPr>
        <w:t xml:space="preserve">едеральная рабочая программа по учебному предмету «Физическая культура» (далее – ФРП) представлена в 2 вариантах. В соответствии с ФГОС НОО содержание варианта 1 ФРП по физической культуре состоит из следующих компонентов: </w:t>
      </w:r>
    </w:p>
    <w:p w14:paraId="465DBC9F" w14:textId="6D153AF9" w:rsidR="001C1C1F" w:rsidRDefault="001A1176" w:rsidP="00841092">
      <w:pPr>
        <w:jc w:val="both"/>
        <w:rPr>
          <w:rFonts w:ascii="Times New Roman" w:hAnsi="Times New Roman" w:cs="Times New Roman"/>
          <w:sz w:val="24"/>
          <w:szCs w:val="24"/>
        </w:rPr>
      </w:pPr>
      <w:r w:rsidRPr="00841092">
        <w:rPr>
          <w:rFonts w:ascii="Times New Roman" w:hAnsi="Times New Roman" w:cs="Times New Roman"/>
          <w:sz w:val="24"/>
          <w:szCs w:val="24"/>
        </w:rPr>
        <w:t xml:space="preserve">– знания о физической культуре (информационный компонент деятельности); </w:t>
      </w:r>
    </w:p>
    <w:p w14:paraId="2301BE2B" w14:textId="77777777" w:rsidR="001C1C1F" w:rsidRDefault="001A1176" w:rsidP="00841092">
      <w:pPr>
        <w:jc w:val="both"/>
        <w:rPr>
          <w:rFonts w:ascii="Times New Roman" w:hAnsi="Times New Roman" w:cs="Times New Roman"/>
          <w:sz w:val="24"/>
          <w:szCs w:val="24"/>
        </w:rPr>
      </w:pPr>
      <w:r w:rsidRPr="00841092">
        <w:rPr>
          <w:rFonts w:ascii="Times New Roman" w:hAnsi="Times New Roman" w:cs="Times New Roman"/>
          <w:sz w:val="24"/>
          <w:szCs w:val="24"/>
        </w:rPr>
        <w:t>– способы физкультурной деятельности (</w:t>
      </w:r>
      <w:proofErr w:type="spellStart"/>
      <w:r w:rsidRPr="00841092">
        <w:rPr>
          <w:rFonts w:ascii="Times New Roman" w:hAnsi="Times New Roman" w:cs="Times New Roman"/>
          <w:sz w:val="24"/>
          <w:szCs w:val="24"/>
        </w:rPr>
        <w:t>операциональный</w:t>
      </w:r>
      <w:proofErr w:type="spellEnd"/>
      <w:r w:rsidRPr="00841092">
        <w:rPr>
          <w:rFonts w:ascii="Times New Roman" w:hAnsi="Times New Roman" w:cs="Times New Roman"/>
          <w:sz w:val="24"/>
          <w:szCs w:val="24"/>
        </w:rPr>
        <w:t xml:space="preserve"> компонент деятельности); </w:t>
      </w:r>
    </w:p>
    <w:p w14:paraId="09761B43" w14:textId="03D92089" w:rsidR="004E6F81" w:rsidRDefault="001A1176" w:rsidP="00841092">
      <w:pPr>
        <w:jc w:val="both"/>
        <w:rPr>
          <w:rFonts w:ascii="Times New Roman" w:hAnsi="Times New Roman" w:cs="Times New Roman"/>
          <w:sz w:val="24"/>
          <w:szCs w:val="24"/>
        </w:rPr>
      </w:pPr>
      <w:r w:rsidRPr="00841092">
        <w:rPr>
          <w:rFonts w:ascii="Times New Roman" w:hAnsi="Times New Roman" w:cs="Times New Roman"/>
          <w:sz w:val="24"/>
          <w:szCs w:val="24"/>
        </w:rPr>
        <w:t>–</w:t>
      </w:r>
      <w:r w:rsidR="004E6F81">
        <w:rPr>
          <w:rFonts w:ascii="Times New Roman" w:hAnsi="Times New Roman" w:cs="Times New Roman"/>
          <w:sz w:val="24"/>
          <w:szCs w:val="24"/>
        </w:rPr>
        <w:t xml:space="preserve"> </w:t>
      </w:r>
      <w:r w:rsidRPr="00841092">
        <w:rPr>
          <w:rFonts w:ascii="Times New Roman" w:hAnsi="Times New Roman" w:cs="Times New Roman"/>
          <w:sz w:val="24"/>
          <w:szCs w:val="24"/>
        </w:rPr>
        <w:t>физическое совершенствование (мотивационно-процессуальный компонент деятельности), которое подразделяется на физкультурно</w:t>
      </w:r>
      <w:r w:rsidR="001C1C1F">
        <w:rPr>
          <w:rFonts w:ascii="Times New Roman" w:hAnsi="Times New Roman" w:cs="Times New Roman"/>
          <w:sz w:val="24"/>
          <w:szCs w:val="24"/>
        </w:rPr>
        <w:t>-</w:t>
      </w:r>
      <w:r w:rsidRPr="00841092">
        <w:rPr>
          <w:rFonts w:ascii="Times New Roman" w:hAnsi="Times New Roman" w:cs="Times New Roman"/>
          <w:sz w:val="24"/>
          <w:szCs w:val="24"/>
        </w:rPr>
        <w:t>оздоровительную и спортивно-оздоровительну</w:t>
      </w:r>
      <w:r w:rsidR="001C1C1F">
        <w:rPr>
          <w:rFonts w:ascii="Times New Roman" w:hAnsi="Times New Roman" w:cs="Times New Roman"/>
          <w:sz w:val="24"/>
          <w:szCs w:val="24"/>
        </w:rPr>
        <w:t xml:space="preserve">ю. </w:t>
      </w:r>
    </w:p>
    <w:p w14:paraId="09776B80" w14:textId="77777777" w:rsidR="00AB700E" w:rsidRDefault="004E6F81" w:rsidP="00841092">
      <w:pPr>
        <w:jc w:val="both"/>
        <w:rPr>
          <w:rFonts w:ascii="Times New Roman" w:hAnsi="Times New Roman" w:cs="Times New Roman"/>
          <w:sz w:val="24"/>
          <w:szCs w:val="24"/>
        </w:rPr>
      </w:pPr>
      <w:r>
        <w:rPr>
          <w:rFonts w:ascii="Times New Roman" w:hAnsi="Times New Roman" w:cs="Times New Roman"/>
          <w:sz w:val="24"/>
          <w:szCs w:val="24"/>
        </w:rPr>
        <w:t xml:space="preserve">        </w:t>
      </w:r>
      <w:r w:rsidR="001A1176" w:rsidRPr="00841092">
        <w:rPr>
          <w:rFonts w:ascii="Times New Roman" w:hAnsi="Times New Roman" w:cs="Times New Roman"/>
          <w:sz w:val="24"/>
          <w:szCs w:val="24"/>
        </w:rPr>
        <w:t xml:space="preserve">Для достижения результатов ФГОС НОО в ФРП представлены физические упражнения: гимнастические, игровые, туристические и спортивные. </w:t>
      </w:r>
      <w:r w:rsidR="00E964E0">
        <w:rPr>
          <w:rFonts w:ascii="Times New Roman" w:hAnsi="Times New Roman" w:cs="Times New Roman"/>
          <w:sz w:val="24"/>
          <w:szCs w:val="24"/>
        </w:rPr>
        <w:t xml:space="preserve">     </w:t>
      </w:r>
      <w:r w:rsidR="001A1176" w:rsidRPr="00841092">
        <w:rPr>
          <w:rFonts w:ascii="Times New Roman" w:hAnsi="Times New Roman" w:cs="Times New Roman"/>
          <w:sz w:val="24"/>
          <w:szCs w:val="24"/>
        </w:rPr>
        <w:t xml:space="preserve">Содержание ФРП включает овладение обучающимися: гимнастическими упражнениями основной гимнастики и умением их использовать для формирования и укрепления здоровья, физического развития и физического совершенствования, повышения физической и умственной работоспособности; умением вести наблюдение за своим физическим </w:t>
      </w:r>
      <w:r w:rsidR="001A1176" w:rsidRPr="00841092">
        <w:rPr>
          <w:rFonts w:ascii="Times New Roman" w:hAnsi="Times New Roman" w:cs="Times New Roman"/>
          <w:sz w:val="24"/>
          <w:szCs w:val="24"/>
        </w:rPr>
        <w:lastRenderedPageBreak/>
        <w:t>состоянием, величиной физических нагрузок, показателями основных физических качеств. Гимнастические упражнения основной гимнастики выполняются в рамках изучения раздела «Физическое совершенствование» при физкультурно</w:t>
      </w:r>
      <w:r w:rsidR="00E964E0">
        <w:rPr>
          <w:rFonts w:ascii="Times New Roman" w:hAnsi="Times New Roman" w:cs="Times New Roman"/>
          <w:sz w:val="24"/>
          <w:szCs w:val="24"/>
        </w:rPr>
        <w:t>-</w:t>
      </w:r>
      <w:r w:rsidR="001A1176" w:rsidRPr="00841092">
        <w:rPr>
          <w:rFonts w:ascii="Times New Roman" w:hAnsi="Times New Roman" w:cs="Times New Roman"/>
          <w:sz w:val="24"/>
          <w:szCs w:val="24"/>
        </w:rPr>
        <w:t xml:space="preserve">оздоровительной и спортивно-оздоровительной деятельности. Освоение обучающимися строевых упражнений, элементов танцевальных движений, упражнений с гимнастическими предметами (мяч, скакалка), акробатических упражнений может выполняться в рамках изучения раздела «Физическое совершенствование» при спортивно-оздоровительной деятельности. Результаты овладения гимнастикой определяются динамикой развития физических показателей обучающихся на основе проведения тестирования по методике программы по следующим показателям: гибкость, </w:t>
      </w:r>
      <w:proofErr w:type="spellStart"/>
      <w:r w:rsidR="001A1176" w:rsidRPr="00841092">
        <w:rPr>
          <w:rFonts w:ascii="Times New Roman" w:hAnsi="Times New Roman" w:cs="Times New Roman"/>
          <w:sz w:val="24"/>
          <w:szCs w:val="24"/>
        </w:rPr>
        <w:t>координационноскоростные</w:t>
      </w:r>
      <w:proofErr w:type="spellEnd"/>
      <w:r w:rsidR="001A1176" w:rsidRPr="00841092">
        <w:rPr>
          <w:rFonts w:ascii="Times New Roman" w:hAnsi="Times New Roman" w:cs="Times New Roman"/>
          <w:sz w:val="24"/>
          <w:szCs w:val="24"/>
        </w:rPr>
        <w:t xml:space="preserve"> способности. </w:t>
      </w:r>
    </w:p>
    <w:p w14:paraId="4F29D391" w14:textId="208A1600" w:rsidR="001A1176" w:rsidRPr="00841092" w:rsidRDefault="001A1176" w:rsidP="00841092">
      <w:pPr>
        <w:jc w:val="both"/>
        <w:rPr>
          <w:rFonts w:ascii="Times New Roman" w:hAnsi="Times New Roman" w:cs="Times New Roman"/>
          <w:sz w:val="24"/>
          <w:szCs w:val="24"/>
        </w:rPr>
      </w:pPr>
      <w:r w:rsidRPr="00841092">
        <w:rPr>
          <w:rFonts w:ascii="Times New Roman" w:hAnsi="Times New Roman" w:cs="Times New Roman"/>
          <w:sz w:val="24"/>
          <w:szCs w:val="24"/>
        </w:rPr>
        <w:t xml:space="preserve">Тестирование выполняется учениками при контроле учителя не менее трёх раз за учебный год (входное, промежуточное, итоговое). Для </w:t>
      </w:r>
      <w:proofErr w:type="spellStart"/>
      <w:r w:rsidRPr="00841092">
        <w:rPr>
          <w:rFonts w:ascii="Times New Roman" w:hAnsi="Times New Roman" w:cs="Times New Roman"/>
          <w:sz w:val="24"/>
          <w:szCs w:val="24"/>
        </w:rPr>
        <w:t>сформированности</w:t>
      </w:r>
      <w:proofErr w:type="spellEnd"/>
      <w:r w:rsidRPr="00841092">
        <w:rPr>
          <w:rFonts w:ascii="Times New Roman" w:hAnsi="Times New Roman" w:cs="Times New Roman"/>
          <w:sz w:val="24"/>
          <w:szCs w:val="24"/>
        </w:rPr>
        <w:t xml:space="preserve"> общих представлений о спортивных и туристических физических упражнениях в содержании ФРП </w:t>
      </w:r>
      <w:proofErr w:type="spellStart"/>
      <w:r w:rsidRPr="00841092">
        <w:rPr>
          <w:rFonts w:ascii="Times New Roman" w:hAnsi="Times New Roman" w:cs="Times New Roman"/>
          <w:sz w:val="24"/>
          <w:szCs w:val="24"/>
        </w:rPr>
        <w:t>спортивнооздоровительной</w:t>
      </w:r>
      <w:proofErr w:type="spellEnd"/>
      <w:r w:rsidRPr="00841092">
        <w:rPr>
          <w:rFonts w:ascii="Times New Roman" w:hAnsi="Times New Roman" w:cs="Times New Roman"/>
          <w:sz w:val="24"/>
          <w:szCs w:val="24"/>
        </w:rPr>
        <w:t xml:space="preserve"> деятельности раздела «Физическое совершенствование» представлены игры и игровые задания, которые знакомят обучающихся со специально-подготовительными спортивными упражнениями на примере спортивной борьбы, художественной гимнастики; туристическими физическими упражнениями; упражнениями для формирования навыков плавания</w:t>
      </w:r>
      <w:r w:rsidR="00AB700E">
        <w:rPr>
          <w:rFonts w:ascii="Times New Roman" w:hAnsi="Times New Roman" w:cs="Times New Roman"/>
          <w:sz w:val="24"/>
          <w:szCs w:val="24"/>
        </w:rPr>
        <w:t>.</w:t>
      </w:r>
      <w:r w:rsidRPr="00841092">
        <w:rPr>
          <w:rFonts w:ascii="Times New Roman" w:hAnsi="Times New Roman" w:cs="Times New Roman"/>
          <w:sz w:val="24"/>
          <w:szCs w:val="24"/>
        </w:rPr>
        <w:t xml:space="preserve"> </w:t>
      </w:r>
    </w:p>
    <w:p w14:paraId="15E2D1EE" w14:textId="77777777" w:rsidR="00E964E0" w:rsidRDefault="00E964E0" w:rsidP="00841092">
      <w:pPr>
        <w:jc w:val="both"/>
        <w:rPr>
          <w:rFonts w:ascii="Times New Roman" w:hAnsi="Times New Roman" w:cs="Times New Roman"/>
          <w:sz w:val="24"/>
          <w:szCs w:val="24"/>
        </w:rPr>
      </w:pPr>
      <w:r>
        <w:rPr>
          <w:rFonts w:ascii="Times New Roman" w:hAnsi="Times New Roman" w:cs="Times New Roman"/>
          <w:sz w:val="24"/>
          <w:szCs w:val="24"/>
        </w:rPr>
        <w:t xml:space="preserve"> Рабочая программа составляется </w:t>
      </w:r>
      <w:r w:rsidR="001A1176" w:rsidRPr="00841092">
        <w:rPr>
          <w:rFonts w:ascii="Times New Roman" w:hAnsi="Times New Roman" w:cs="Times New Roman"/>
          <w:sz w:val="24"/>
          <w:szCs w:val="24"/>
        </w:rPr>
        <w:t xml:space="preserve">(при наличии соответствующих условий и материальной базы по решению местных органов управления образованием, физической культурой и спортом).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 При планировании учебного материала по программе по физической культуре рекомендуется для всех классов начального общего образования в объёме не менее 70% учебных часов отводить на выполнение физических упражнений. </w:t>
      </w:r>
    </w:p>
    <w:p w14:paraId="3E74AE05" w14:textId="77777777" w:rsidR="00E964E0" w:rsidRDefault="001A1176" w:rsidP="00841092">
      <w:pPr>
        <w:jc w:val="both"/>
        <w:rPr>
          <w:rFonts w:ascii="Times New Roman" w:hAnsi="Times New Roman" w:cs="Times New Roman"/>
          <w:sz w:val="24"/>
          <w:szCs w:val="24"/>
        </w:rPr>
      </w:pPr>
      <w:r w:rsidRPr="00841092">
        <w:rPr>
          <w:rFonts w:ascii="Times New Roman" w:hAnsi="Times New Roman" w:cs="Times New Roman"/>
          <w:sz w:val="24"/>
          <w:szCs w:val="24"/>
        </w:rPr>
        <w:t xml:space="preserve">Содержание варианта 2 ФРП по физической культуре включает следующие компоненты: «Знания о физической культуре», «Способы самостоятельной деятельности» и «Физическое совершенствование». </w:t>
      </w:r>
    </w:p>
    <w:p w14:paraId="74100F80" w14:textId="77777777" w:rsidR="00E964E0" w:rsidRDefault="001A1176" w:rsidP="00841092">
      <w:pPr>
        <w:jc w:val="both"/>
        <w:rPr>
          <w:rFonts w:ascii="Times New Roman" w:hAnsi="Times New Roman" w:cs="Times New Roman"/>
          <w:sz w:val="24"/>
          <w:szCs w:val="24"/>
        </w:rPr>
      </w:pPr>
      <w:r w:rsidRPr="00841092">
        <w:rPr>
          <w:rFonts w:ascii="Times New Roman" w:hAnsi="Times New Roman" w:cs="Times New Roman"/>
          <w:sz w:val="24"/>
          <w:szCs w:val="24"/>
        </w:rPr>
        <w:t>При реализации варианта 2 программы возможно дополнение его модулями по виду спорта в следующих вариантах:</w:t>
      </w:r>
    </w:p>
    <w:p w14:paraId="6A49DD7A" w14:textId="77777777" w:rsidR="00E964E0" w:rsidRDefault="001A1176" w:rsidP="00841092">
      <w:pPr>
        <w:jc w:val="both"/>
        <w:rPr>
          <w:rFonts w:ascii="Times New Roman" w:hAnsi="Times New Roman" w:cs="Times New Roman"/>
          <w:sz w:val="24"/>
          <w:szCs w:val="24"/>
        </w:rPr>
      </w:pPr>
      <w:r w:rsidRPr="00841092">
        <w:rPr>
          <w:rFonts w:ascii="Times New Roman" w:hAnsi="Times New Roman" w:cs="Times New Roman"/>
          <w:sz w:val="24"/>
          <w:szCs w:val="24"/>
        </w:rPr>
        <w:t xml:space="preserve"> – включение в содержание уроков элементов вида спорта с учётом возраста и физической подготовленности обучающихся (с соответствующей дозировкой и интенсивностью); </w:t>
      </w:r>
    </w:p>
    <w:p w14:paraId="7616D8B9" w14:textId="77777777" w:rsidR="00E964E0" w:rsidRDefault="001A1176" w:rsidP="00841092">
      <w:pPr>
        <w:jc w:val="both"/>
        <w:rPr>
          <w:rFonts w:ascii="Times New Roman" w:hAnsi="Times New Roman" w:cs="Times New Roman"/>
          <w:sz w:val="24"/>
          <w:szCs w:val="24"/>
        </w:rPr>
      </w:pPr>
      <w:r w:rsidRPr="00841092">
        <w:rPr>
          <w:rFonts w:ascii="Times New Roman" w:hAnsi="Times New Roman" w:cs="Times New Roman"/>
          <w:sz w:val="24"/>
          <w:szCs w:val="24"/>
        </w:rPr>
        <w:t>–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в 1 классе – 33 часа, во 2, 3, 4 классах – по 34 часа);</w:t>
      </w:r>
    </w:p>
    <w:p w14:paraId="2D8FA9DC" w14:textId="2EC27BDF" w:rsidR="001A1176" w:rsidRPr="00841092" w:rsidRDefault="001A1176" w:rsidP="00841092">
      <w:pPr>
        <w:jc w:val="both"/>
        <w:rPr>
          <w:rFonts w:ascii="Times New Roman" w:hAnsi="Times New Roman" w:cs="Times New Roman"/>
          <w:sz w:val="24"/>
          <w:szCs w:val="24"/>
        </w:rPr>
      </w:pPr>
      <w:r w:rsidRPr="00841092">
        <w:rPr>
          <w:rFonts w:ascii="Times New Roman" w:hAnsi="Times New Roman" w:cs="Times New Roman"/>
          <w:sz w:val="24"/>
          <w:szCs w:val="24"/>
        </w:rPr>
        <w:t xml:space="preserve"> – в виде дополнительных часов, выделяемых на </w:t>
      </w:r>
      <w:proofErr w:type="spellStart"/>
      <w:r w:rsidRPr="00841092">
        <w:rPr>
          <w:rFonts w:ascii="Times New Roman" w:hAnsi="Times New Roman" w:cs="Times New Roman"/>
          <w:sz w:val="24"/>
          <w:szCs w:val="24"/>
        </w:rPr>
        <w:t>спортивнооздоровительную</w:t>
      </w:r>
      <w:proofErr w:type="spellEnd"/>
      <w:r w:rsidRPr="00841092">
        <w:rPr>
          <w:rFonts w:ascii="Times New Roman" w:hAnsi="Times New Roman" w:cs="Times New Roman"/>
          <w:sz w:val="24"/>
          <w:szCs w:val="24"/>
        </w:rPr>
        <w:t xml:space="preserve">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14:paraId="1DE6E575" w14:textId="77777777" w:rsidR="00E964E0" w:rsidRPr="00E964E0" w:rsidRDefault="001A1176" w:rsidP="00E964E0">
      <w:pPr>
        <w:jc w:val="center"/>
        <w:rPr>
          <w:rFonts w:ascii="Times New Roman" w:hAnsi="Times New Roman" w:cs="Times New Roman"/>
          <w:i/>
          <w:iCs/>
          <w:sz w:val="24"/>
          <w:szCs w:val="24"/>
        </w:rPr>
      </w:pPr>
      <w:r w:rsidRPr="00E964E0">
        <w:rPr>
          <w:rFonts w:ascii="Times New Roman" w:hAnsi="Times New Roman" w:cs="Times New Roman"/>
          <w:i/>
          <w:iCs/>
          <w:sz w:val="24"/>
          <w:szCs w:val="24"/>
        </w:rPr>
        <w:lastRenderedPageBreak/>
        <w:t>Программа по учебному предмету «Физическая культура» на уровне основного общего образования</w:t>
      </w:r>
      <w:r w:rsidR="00E964E0" w:rsidRPr="00E964E0">
        <w:rPr>
          <w:rFonts w:ascii="Times New Roman" w:hAnsi="Times New Roman" w:cs="Times New Roman"/>
          <w:i/>
          <w:iCs/>
          <w:sz w:val="24"/>
          <w:szCs w:val="24"/>
        </w:rPr>
        <w:t>.</w:t>
      </w:r>
    </w:p>
    <w:p w14:paraId="41E5147B" w14:textId="371C409F" w:rsidR="001A1176" w:rsidRPr="00841092" w:rsidRDefault="001A1176" w:rsidP="00841092">
      <w:pPr>
        <w:jc w:val="both"/>
        <w:rPr>
          <w:rFonts w:ascii="Times New Roman" w:hAnsi="Times New Roman" w:cs="Times New Roman"/>
          <w:sz w:val="24"/>
          <w:szCs w:val="24"/>
        </w:rPr>
      </w:pPr>
      <w:r w:rsidRPr="00841092">
        <w:rPr>
          <w:rFonts w:ascii="Times New Roman" w:hAnsi="Times New Roman" w:cs="Times New Roman"/>
          <w:sz w:val="24"/>
          <w:szCs w:val="24"/>
        </w:rPr>
        <w:t xml:space="preserve"> В целях формирования привычки к здоровому образу жизни и занятиям физической культурой содержание программы по учебному предмету «Физическая культура» представляется системой модулей, которые входят структурными компонентами в раздел «Физическое совершенствование». 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образовательных организаций. Для бесснежных районов Российской Федерации, а также при отсутствии должных условий допускается заменять модуль «Лыжные гонки» освоением содержания модулей «Лёгкая атлетика», «Гимнастика», «Спортивные игры», «Плавание» (При наличии соответствующих условий и материальной базы по решению местных органов управления образованием, физической культурой и спортом). Результатом освоения вариативных модулей является динамика развития основных физических качеств обучающихся: гибкости, силы, выносливости, координационно-скоростных способностей и/или выполнение нормативных требований Всероссийского физкультурно-спортивного комплекса «Готов к труду и обороне» (далее – ГТО). 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Инвариантные модули включают в себя содержание физических упражнений на основе спортивно-оздоровительных и соревновательных спортивных упражнений различных видов гимнастики как вида спорта; лёгкой атлетики, зимних видов спорта (на примере лыжных гонок), спортивных</w:t>
      </w:r>
      <w:r w:rsidR="00E964E0">
        <w:rPr>
          <w:rFonts w:ascii="Times New Roman" w:hAnsi="Times New Roman" w:cs="Times New Roman"/>
          <w:sz w:val="24"/>
          <w:szCs w:val="24"/>
        </w:rPr>
        <w:t xml:space="preserve"> </w:t>
      </w:r>
      <w:r w:rsidRPr="00841092">
        <w:rPr>
          <w:rFonts w:ascii="Times New Roman" w:hAnsi="Times New Roman" w:cs="Times New Roman"/>
          <w:sz w:val="24"/>
          <w:szCs w:val="24"/>
        </w:rPr>
        <w:t>игр, плавания.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и активное вовлечение в соревновательную деятельность. На модульный блок «Базовая физическая подготовка» отводится 150 часов из общего числа (1 час в неделю в каждом классе</w:t>
      </w:r>
      <w:r w:rsidR="00E964E0">
        <w:rPr>
          <w:rFonts w:ascii="Times New Roman" w:hAnsi="Times New Roman" w:cs="Times New Roman"/>
          <w:sz w:val="24"/>
          <w:szCs w:val="24"/>
        </w:rPr>
        <w:t>.</w:t>
      </w:r>
    </w:p>
    <w:p w14:paraId="2B2BB206" w14:textId="77777777" w:rsidR="00E964E0" w:rsidRPr="00E964E0" w:rsidRDefault="001A1176" w:rsidP="00E964E0">
      <w:pPr>
        <w:jc w:val="center"/>
        <w:rPr>
          <w:rFonts w:ascii="Times New Roman" w:hAnsi="Times New Roman" w:cs="Times New Roman"/>
          <w:i/>
          <w:iCs/>
          <w:sz w:val="24"/>
          <w:szCs w:val="24"/>
        </w:rPr>
      </w:pPr>
      <w:r w:rsidRPr="00E964E0">
        <w:rPr>
          <w:rFonts w:ascii="Times New Roman" w:hAnsi="Times New Roman" w:cs="Times New Roman"/>
          <w:i/>
          <w:iCs/>
          <w:sz w:val="24"/>
          <w:szCs w:val="24"/>
        </w:rPr>
        <w:t>Программа по учебному предмету «Физическая культура» на уровне среднего общего образования</w:t>
      </w:r>
      <w:r w:rsidR="00E964E0" w:rsidRPr="00E964E0">
        <w:rPr>
          <w:rFonts w:ascii="Times New Roman" w:hAnsi="Times New Roman" w:cs="Times New Roman"/>
          <w:i/>
          <w:iCs/>
          <w:sz w:val="24"/>
          <w:szCs w:val="24"/>
        </w:rPr>
        <w:t>.</w:t>
      </w:r>
    </w:p>
    <w:p w14:paraId="6DEC2301" w14:textId="77777777" w:rsidR="00E964E0" w:rsidRDefault="001A1176" w:rsidP="00841092">
      <w:pPr>
        <w:jc w:val="both"/>
        <w:rPr>
          <w:rFonts w:ascii="Times New Roman" w:hAnsi="Times New Roman" w:cs="Times New Roman"/>
          <w:sz w:val="24"/>
          <w:szCs w:val="24"/>
        </w:rPr>
      </w:pPr>
      <w:r w:rsidRPr="00841092">
        <w:rPr>
          <w:rFonts w:ascii="Times New Roman" w:hAnsi="Times New Roman" w:cs="Times New Roman"/>
          <w:sz w:val="24"/>
          <w:szCs w:val="24"/>
        </w:rPr>
        <w:t xml:space="preserve"> В целях формирования умения использовать разнообразные формы и виды физкультурной деятельности для организации здорового образа жизни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 Вариативные модули могут быть включены в раздел «Физическое совершенствование», содержание которого разрабатывается образовательной организацией на основе федеральной рабочей программы по учебному предмету «Физическая культура» для образовательных организаций. Результатом освоения вариативных модулей является динамика развития основных физических качеств обучающихся: гибкости, силы, выносливости, координационно-скоростных способностей и/или выполнение нормативных требований Всероссийского физкультурно-спортивного комплекса «Готов к труду и обороне». 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Вариативные модули программы по физической культуре могут быть реализованы в форме сетевого </w:t>
      </w:r>
      <w:r w:rsidRPr="00841092">
        <w:rPr>
          <w:rFonts w:ascii="Times New Roman" w:hAnsi="Times New Roman" w:cs="Times New Roman"/>
          <w:sz w:val="24"/>
          <w:szCs w:val="24"/>
        </w:rPr>
        <w:lastRenderedPageBreak/>
        <w:t>взаимодействия с организациями системы дополнительного образования, на спортивных площадках и в залах, в том числе находящихся в муниципальной и региональной собственности. Для бесснежных районов Российской Федерации, а также при отсутствии должных условий допускается заменять модуль «Лыжные гонки» освоением содержания модулей «Лёгкая атлетика», «Гимнастика», «Спортивные игры», «Плавание» (при наличии соответствующих условий и материальной базы по решению местных органов управления образованием, физической культурой и спортом). При реализации вариантов учебного плана, не предусматривающих третий час в неделю для изучения учебного предмета «Физическая культура», он может быть реализован образовательной организацией за счёт часов внеурочной деятельности и/или за счёт посещения обучающимися спортивных секций. Инвариантные модули включают в себя содержание физических упражнений на основе различных видов гимнастики как вида спорта; лёгкой атлетики, зимних видов спорта, спортивных игр, плавания и атлетических единоборств. Данные модули в своем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активное вовлечение их в соревновательную деятельность, в том числе по военно-прикладным видам спорта (биатлон, стрельба, спортивное ориентирование и др.).</w:t>
      </w:r>
    </w:p>
    <w:p w14:paraId="4648BA22" w14:textId="2C7D6EAE" w:rsidR="001A1176" w:rsidRPr="00841092" w:rsidRDefault="001A1176" w:rsidP="00841092">
      <w:pPr>
        <w:jc w:val="both"/>
        <w:rPr>
          <w:rFonts w:ascii="Times New Roman" w:hAnsi="Times New Roman" w:cs="Times New Roman"/>
          <w:sz w:val="24"/>
          <w:szCs w:val="24"/>
        </w:rPr>
      </w:pPr>
      <w:r w:rsidRPr="00841092">
        <w:rPr>
          <w:rFonts w:ascii="Times New Roman" w:hAnsi="Times New Roman" w:cs="Times New Roman"/>
          <w:sz w:val="24"/>
          <w:szCs w:val="24"/>
        </w:rPr>
        <w:t xml:space="preserve"> В 2024/2025 учебном году образовательная организация вправе использовать закупленные ранее учебники и учебные пособия из федерального перечня учебников, утверждённого приказом </w:t>
      </w:r>
      <w:proofErr w:type="spellStart"/>
      <w:r w:rsidRPr="00841092">
        <w:rPr>
          <w:rFonts w:ascii="Times New Roman" w:hAnsi="Times New Roman" w:cs="Times New Roman"/>
          <w:sz w:val="24"/>
          <w:szCs w:val="24"/>
        </w:rPr>
        <w:t>Минпросвещения</w:t>
      </w:r>
      <w:proofErr w:type="spellEnd"/>
      <w:r w:rsidRPr="00841092">
        <w:rPr>
          <w:rFonts w:ascii="Times New Roman" w:hAnsi="Times New Roman" w:cs="Times New Roman"/>
          <w:sz w:val="24"/>
          <w:szCs w:val="24"/>
        </w:rPr>
        <w:t xml:space="preserve"> России от 21 сентября 2022 г. № 858, а также учебные пособия, выпущенные организациями, входящими перечень, утверждённый приказом Министерства образования и науки Российской Федерации от 9 июня 2016 года № 699</w:t>
      </w:r>
      <w:r w:rsidR="004E6F81">
        <w:rPr>
          <w:rFonts w:ascii="Times New Roman" w:hAnsi="Times New Roman" w:cs="Times New Roman"/>
          <w:sz w:val="24"/>
          <w:szCs w:val="24"/>
        </w:rPr>
        <w:t>.</w:t>
      </w:r>
    </w:p>
    <w:p w14:paraId="28B9CB5F" w14:textId="630BC5FA" w:rsidR="00E964E0" w:rsidRDefault="001A1176" w:rsidP="00841092">
      <w:pPr>
        <w:jc w:val="both"/>
        <w:rPr>
          <w:rFonts w:ascii="Times New Roman" w:hAnsi="Times New Roman" w:cs="Times New Roman"/>
          <w:sz w:val="24"/>
          <w:szCs w:val="24"/>
        </w:rPr>
      </w:pPr>
      <w:r w:rsidRPr="00841092">
        <w:rPr>
          <w:rFonts w:ascii="Times New Roman" w:hAnsi="Times New Roman" w:cs="Times New Roman"/>
          <w:sz w:val="24"/>
          <w:szCs w:val="24"/>
        </w:rPr>
        <w:t xml:space="preserve">Информация о реализации ФРП по физической культуре представлена на сайте «Единое содержание общего образования» – https://edsoo.ru/: </w:t>
      </w:r>
    </w:p>
    <w:p w14:paraId="12DDB068" w14:textId="7F21A193" w:rsidR="00E964E0" w:rsidRDefault="001A1176" w:rsidP="00841092">
      <w:pPr>
        <w:jc w:val="both"/>
        <w:rPr>
          <w:rFonts w:ascii="Times New Roman" w:hAnsi="Times New Roman" w:cs="Times New Roman"/>
          <w:sz w:val="24"/>
          <w:szCs w:val="24"/>
        </w:rPr>
      </w:pPr>
      <w:r w:rsidRPr="00841092">
        <w:rPr>
          <w:rFonts w:ascii="Times New Roman" w:hAnsi="Times New Roman" w:cs="Times New Roman"/>
          <w:sz w:val="24"/>
          <w:szCs w:val="24"/>
        </w:rPr>
        <w:t xml:space="preserve">– Нормативные документы: </w:t>
      </w:r>
      <w:hyperlink r:id="rId13" w:history="1">
        <w:r w:rsidR="00E964E0" w:rsidRPr="000A6F1C">
          <w:rPr>
            <w:rStyle w:val="a3"/>
            <w:rFonts w:ascii="Times New Roman" w:hAnsi="Times New Roman" w:cs="Times New Roman"/>
            <w:sz w:val="24"/>
            <w:szCs w:val="24"/>
          </w:rPr>
          <w:t>https://edsoo.ru/normativnye-dokumenty/</w:t>
        </w:r>
      </w:hyperlink>
      <w:r w:rsidRPr="00841092">
        <w:rPr>
          <w:rFonts w:ascii="Times New Roman" w:hAnsi="Times New Roman" w:cs="Times New Roman"/>
          <w:sz w:val="24"/>
          <w:szCs w:val="24"/>
        </w:rPr>
        <w:t xml:space="preserve"> </w:t>
      </w:r>
    </w:p>
    <w:p w14:paraId="55D38A38" w14:textId="577F75BB" w:rsidR="004E6F81" w:rsidRDefault="001A1176" w:rsidP="00841092">
      <w:pPr>
        <w:jc w:val="both"/>
        <w:rPr>
          <w:rFonts w:ascii="Times New Roman" w:hAnsi="Times New Roman" w:cs="Times New Roman"/>
          <w:sz w:val="24"/>
          <w:szCs w:val="24"/>
        </w:rPr>
      </w:pPr>
      <w:r w:rsidRPr="00841092">
        <w:rPr>
          <w:rFonts w:ascii="Times New Roman" w:hAnsi="Times New Roman" w:cs="Times New Roman"/>
          <w:sz w:val="24"/>
          <w:szCs w:val="24"/>
        </w:rPr>
        <w:t xml:space="preserve">– Поурочное планирование в конструкторе рабочих программ: </w:t>
      </w:r>
      <w:hyperlink r:id="rId14" w:history="1">
        <w:r w:rsidR="004E6F81" w:rsidRPr="000A6F1C">
          <w:rPr>
            <w:rStyle w:val="a3"/>
            <w:rFonts w:ascii="Times New Roman" w:hAnsi="Times New Roman" w:cs="Times New Roman"/>
            <w:sz w:val="24"/>
            <w:szCs w:val="24"/>
          </w:rPr>
          <w:t>https://edsoo.ru/konstruktor-rabochih-programm/</w:t>
        </w:r>
      </w:hyperlink>
      <w:r w:rsidRPr="00841092">
        <w:rPr>
          <w:rFonts w:ascii="Times New Roman" w:hAnsi="Times New Roman" w:cs="Times New Roman"/>
          <w:sz w:val="24"/>
          <w:szCs w:val="24"/>
        </w:rPr>
        <w:t xml:space="preserve"> </w:t>
      </w:r>
    </w:p>
    <w:p w14:paraId="209A28BA" w14:textId="4713719D" w:rsidR="004E6F81" w:rsidRDefault="001A1176" w:rsidP="00841092">
      <w:pPr>
        <w:jc w:val="both"/>
        <w:rPr>
          <w:rFonts w:ascii="Times New Roman" w:hAnsi="Times New Roman" w:cs="Times New Roman"/>
          <w:sz w:val="24"/>
          <w:szCs w:val="24"/>
        </w:rPr>
      </w:pPr>
      <w:r w:rsidRPr="00841092">
        <w:rPr>
          <w:rFonts w:ascii="Times New Roman" w:hAnsi="Times New Roman" w:cs="Times New Roman"/>
          <w:sz w:val="24"/>
          <w:szCs w:val="24"/>
        </w:rPr>
        <w:t xml:space="preserve">– Методические семинары: </w:t>
      </w:r>
      <w:hyperlink r:id="rId15" w:history="1">
        <w:r w:rsidR="004E6F81" w:rsidRPr="000A6F1C">
          <w:rPr>
            <w:rStyle w:val="a3"/>
            <w:rFonts w:ascii="Times New Roman" w:hAnsi="Times New Roman" w:cs="Times New Roman"/>
            <w:sz w:val="24"/>
            <w:szCs w:val="24"/>
          </w:rPr>
          <w:t>https://edsoo.ru/metodicheskie-seminary/</w:t>
        </w:r>
      </w:hyperlink>
      <w:r w:rsidRPr="00841092">
        <w:rPr>
          <w:rFonts w:ascii="Times New Roman" w:hAnsi="Times New Roman" w:cs="Times New Roman"/>
          <w:sz w:val="24"/>
          <w:szCs w:val="24"/>
        </w:rPr>
        <w:t xml:space="preserve"> </w:t>
      </w:r>
    </w:p>
    <w:p w14:paraId="55337D99" w14:textId="66B4A768" w:rsidR="004E6F81" w:rsidRDefault="001A1176" w:rsidP="00841092">
      <w:pPr>
        <w:jc w:val="both"/>
        <w:rPr>
          <w:rFonts w:ascii="Times New Roman" w:hAnsi="Times New Roman" w:cs="Times New Roman"/>
          <w:sz w:val="24"/>
          <w:szCs w:val="24"/>
        </w:rPr>
      </w:pPr>
      <w:r w:rsidRPr="00841092">
        <w:rPr>
          <w:rFonts w:ascii="Times New Roman" w:hAnsi="Times New Roman" w:cs="Times New Roman"/>
          <w:sz w:val="24"/>
          <w:szCs w:val="24"/>
        </w:rPr>
        <w:t xml:space="preserve">– Методические материалы по учебному предмету «Физическая культура»: </w:t>
      </w:r>
      <w:hyperlink r:id="rId16" w:history="1">
        <w:r w:rsidR="004E6F81" w:rsidRPr="000A6F1C">
          <w:rPr>
            <w:rStyle w:val="a3"/>
            <w:rFonts w:ascii="Times New Roman" w:hAnsi="Times New Roman" w:cs="Times New Roman"/>
            <w:sz w:val="24"/>
            <w:szCs w:val="24"/>
          </w:rPr>
          <w:t>https://edsoo.ru/mr-obzh/</w:t>
        </w:r>
      </w:hyperlink>
      <w:r w:rsidRPr="00841092">
        <w:rPr>
          <w:rFonts w:ascii="Times New Roman" w:hAnsi="Times New Roman" w:cs="Times New Roman"/>
          <w:sz w:val="24"/>
          <w:szCs w:val="24"/>
        </w:rPr>
        <w:t xml:space="preserve"> </w:t>
      </w:r>
    </w:p>
    <w:p w14:paraId="76B43722" w14:textId="65C4ED80" w:rsidR="001A1176" w:rsidRPr="00841092" w:rsidRDefault="001A1176" w:rsidP="00841092">
      <w:pPr>
        <w:jc w:val="both"/>
        <w:rPr>
          <w:rFonts w:ascii="Times New Roman" w:hAnsi="Times New Roman" w:cs="Times New Roman"/>
          <w:sz w:val="24"/>
          <w:szCs w:val="24"/>
        </w:rPr>
      </w:pPr>
      <w:r w:rsidRPr="00841092">
        <w:rPr>
          <w:rFonts w:ascii="Times New Roman" w:hAnsi="Times New Roman" w:cs="Times New Roman"/>
          <w:sz w:val="24"/>
          <w:szCs w:val="24"/>
        </w:rPr>
        <w:t>– Горячая линия по вопросам введения обновлённых ФГОС для получения педагогическими работниками ответов на вопросы, возникающие в ходе подготовки к новому учебному году: https://edsoo.ru/goryachaya-liniya-povoprosam-vvedeniya-ob/</w:t>
      </w:r>
      <w:r w:rsidR="004E6F81">
        <w:rPr>
          <w:rFonts w:ascii="Times New Roman" w:hAnsi="Times New Roman" w:cs="Times New Roman"/>
          <w:sz w:val="24"/>
          <w:szCs w:val="24"/>
        </w:rPr>
        <w:t>.</w:t>
      </w:r>
      <w:r w:rsidRPr="00841092">
        <w:rPr>
          <w:rFonts w:ascii="Times New Roman" w:hAnsi="Times New Roman" w:cs="Times New Roman"/>
          <w:sz w:val="24"/>
          <w:szCs w:val="24"/>
        </w:rPr>
        <w:t xml:space="preserve"> </w:t>
      </w:r>
    </w:p>
    <w:p w14:paraId="5A5F68D8" w14:textId="171AE5D5" w:rsidR="001A1176" w:rsidRPr="004E6F81" w:rsidRDefault="004E6F81" w:rsidP="004E6F81">
      <w:pPr>
        <w:jc w:val="center"/>
        <w:rPr>
          <w:rFonts w:ascii="Times New Roman" w:hAnsi="Times New Roman" w:cs="Times New Roman"/>
          <w:i/>
          <w:iCs/>
          <w:sz w:val="24"/>
          <w:szCs w:val="24"/>
          <w:u w:val="single"/>
        </w:rPr>
      </w:pPr>
      <w:r w:rsidRPr="004E6F81">
        <w:rPr>
          <w:rFonts w:ascii="Times New Roman" w:hAnsi="Times New Roman" w:cs="Times New Roman"/>
          <w:sz w:val="24"/>
          <w:szCs w:val="24"/>
          <w:u w:val="single"/>
        </w:rPr>
        <w:t>Всероссийская олимпиада школьников 2024-2025 учебный год</w:t>
      </w:r>
      <w:r w:rsidRPr="004E6F81">
        <w:rPr>
          <w:rFonts w:ascii="Times New Roman" w:hAnsi="Times New Roman" w:cs="Times New Roman"/>
          <w:i/>
          <w:iCs/>
          <w:sz w:val="24"/>
          <w:szCs w:val="24"/>
          <w:u w:val="single"/>
        </w:rPr>
        <w:t>.</w:t>
      </w:r>
    </w:p>
    <w:p w14:paraId="627C0EB9" w14:textId="5B0C2CE7" w:rsidR="001A1176" w:rsidRPr="004E6F81" w:rsidRDefault="004E6F81" w:rsidP="00841092">
      <w:pPr>
        <w:jc w:val="both"/>
        <w:rPr>
          <w:rFonts w:ascii="Times New Roman" w:hAnsi="Times New Roman" w:cs="Times New Roman"/>
          <w:sz w:val="24"/>
          <w:szCs w:val="24"/>
        </w:rPr>
      </w:pPr>
      <w:r w:rsidRPr="004E6F81">
        <w:rPr>
          <w:rFonts w:ascii="Times New Roman" w:hAnsi="Times New Roman" w:cs="Times New Roman"/>
          <w:sz w:val="24"/>
          <w:szCs w:val="24"/>
        </w:rPr>
        <w:t xml:space="preserve">      </w:t>
      </w:r>
      <w:r w:rsidR="00841092" w:rsidRPr="004E6F81">
        <w:rPr>
          <w:rFonts w:ascii="Times New Roman" w:hAnsi="Times New Roman" w:cs="Times New Roman"/>
          <w:sz w:val="24"/>
          <w:szCs w:val="24"/>
        </w:rPr>
        <w:t>Олимпиада по физической культуре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Задачи олимпиады: выявление одаренных и талантливых школьников для последующей поддержки и развития их способностей; формирование и развитие у обучающихся мотивационного интереса к физкультурно-спортивной деятельности и здоровому образу жизни. Олимпиада проводится на территории Российской Федерации. Рабочим языком проведения олимпиады является русский язы</w:t>
      </w:r>
      <w:r w:rsidRPr="004E6F81">
        <w:rPr>
          <w:rFonts w:ascii="Times New Roman" w:hAnsi="Times New Roman" w:cs="Times New Roman"/>
          <w:sz w:val="24"/>
          <w:szCs w:val="24"/>
        </w:rPr>
        <w:t>к.</w:t>
      </w:r>
    </w:p>
    <w:p w14:paraId="37BA9DE6" w14:textId="4D4C41BE" w:rsidR="00841092" w:rsidRPr="004E6F81" w:rsidRDefault="00841092" w:rsidP="00841092">
      <w:pPr>
        <w:jc w:val="both"/>
        <w:rPr>
          <w:rFonts w:ascii="Times New Roman" w:hAnsi="Times New Roman" w:cs="Times New Roman"/>
          <w:sz w:val="24"/>
          <w:szCs w:val="24"/>
        </w:rPr>
      </w:pPr>
      <w:r w:rsidRPr="004E6F81">
        <w:rPr>
          <w:rFonts w:ascii="Times New Roman" w:hAnsi="Times New Roman" w:cs="Times New Roman"/>
          <w:sz w:val="24"/>
          <w:szCs w:val="24"/>
        </w:rPr>
        <w:t xml:space="preserve">Школьный этап </w:t>
      </w:r>
      <w:r w:rsidR="004E6F81" w:rsidRPr="004E6F81">
        <w:rPr>
          <w:rFonts w:ascii="Times New Roman" w:hAnsi="Times New Roman" w:cs="Times New Roman"/>
          <w:sz w:val="24"/>
          <w:szCs w:val="24"/>
        </w:rPr>
        <w:t xml:space="preserve">и муниципальный этап </w:t>
      </w:r>
      <w:r w:rsidRPr="004E6F81">
        <w:rPr>
          <w:rFonts w:ascii="Times New Roman" w:hAnsi="Times New Roman" w:cs="Times New Roman"/>
          <w:sz w:val="24"/>
          <w:szCs w:val="24"/>
        </w:rPr>
        <w:t>олимпиады состоит из двух видов индивидуальных испытаний участников – теоретико-методического и практического. Теоретико-</w:t>
      </w:r>
      <w:r w:rsidRPr="004E6F81">
        <w:rPr>
          <w:rFonts w:ascii="Times New Roman" w:hAnsi="Times New Roman" w:cs="Times New Roman"/>
          <w:sz w:val="24"/>
          <w:szCs w:val="24"/>
        </w:rPr>
        <w:lastRenderedPageBreak/>
        <w:t>методическое испытание является обязательным и заключается в решении заданий в тестовой форме. Продолжительность теоретико-методического испытания для всех групп участников – не более 45 (сорока пяти) минут.</w:t>
      </w:r>
    </w:p>
    <w:p w14:paraId="14602D1C" w14:textId="5F6A8A09" w:rsidR="00841092"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Практические испытания заключаются в выполнении упражнений базовой части школьной примерной программы по предмету «Физическая культура» по разделам: гимнастика, спортивные игры, легкая атлетика, прикладная физическая культура. Организаторы могут включить в олимпиадные задания испытание по виду спорта из вариативной (региональной) части школьной программы.</w:t>
      </w:r>
    </w:p>
    <w:p w14:paraId="4FA31954" w14:textId="77777777" w:rsidR="00AA1C44"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В содержание теоретико-методического испытания олимпиады необходимо включать максимально разнообразную тематику вопросов по следующим разделам: </w:t>
      </w:r>
    </w:p>
    <w:p w14:paraId="54FC9D61" w14:textId="77777777" w:rsidR="00AA1C44"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1. Культурно-исторические основы физической культуры и спорта, олимпийского движения.</w:t>
      </w:r>
    </w:p>
    <w:p w14:paraId="64ACADA4" w14:textId="77777777" w:rsidR="00AA1C44"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 2. Основные понятия физической культуры и спорта.</w:t>
      </w:r>
    </w:p>
    <w:p w14:paraId="2024C910" w14:textId="77777777" w:rsidR="00AA1C44"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 3. Педагогический характер и специфическая направленность процесса физического воспитания. </w:t>
      </w:r>
    </w:p>
    <w:p w14:paraId="153E673E" w14:textId="4F8E461E" w:rsidR="00841092"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4. Психолого-педагогические характеристики физкультурно-спортивной деятельности </w:t>
      </w:r>
    </w:p>
    <w:p w14:paraId="0BF7F2E2" w14:textId="77777777" w:rsidR="00AA1C44"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5. Основы теории и методики обучения двигательным действиям. </w:t>
      </w:r>
    </w:p>
    <w:p w14:paraId="65EAAE6F" w14:textId="77777777" w:rsidR="00AA1C44"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6. Основы теории и методики воспитания физических качеств. </w:t>
      </w:r>
    </w:p>
    <w:p w14:paraId="7498457D" w14:textId="77777777" w:rsidR="00AA1C44"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7. Формы организации занятий в физическом воспитании. </w:t>
      </w:r>
    </w:p>
    <w:p w14:paraId="1AD00D19" w14:textId="77777777" w:rsidR="00AA1C44"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8. Медико-биологические основы физкультурно-спортивной деятельности. </w:t>
      </w:r>
    </w:p>
    <w:p w14:paraId="3D146670" w14:textId="77777777" w:rsidR="00AA1C44"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9. Адаптивная физическая культура.</w:t>
      </w:r>
    </w:p>
    <w:p w14:paraId="78B0634F" w14:textId="77777777" w:rsidR="00AA1C44"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 10. Спортивно-оздоровительные системы физических упражнений. </w:t>
      </w:r>
    </w:p>
    <w:p w14:paraId="787D2C0B" w14:textId="77777777" w:rsidR="00AA1C44"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11. Основы самоконтроля при занятиях физической культурой и спортом. </w:t>
      </w:r>
    </w:p>
    <w:p w14:paraId="71F405AF" w14:textId="77777777" w:rsidR="00AA1C44"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12. Методика решения частных задач физического воспитания. </w:t>
      </w:r>
    </w:p>
    <w:p w14:paraId="269C40DE" w14:textId="77777777" w:rsidR="00AA1C44"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13. Условия, способствующие решению задач физического воспитания. </w:t>
      </w:r>
    </w:p>
    <w:p w14:paraId="3E87DB7D" w14:textId="77777777" w:rsidR="00AA1C44"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14. Профессионально-прикладная физическая культура.</w:t>
      </w:r>
    </w:p>
    <w:p w14:paraId="6FDC5EDC" w14:textId="77777777" w:rsidR="00AA1C44"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 15. Правила соревнований по видам спорта. </w:t>
      </w:r>
    </w:p>
    <w:p w14:paraId="72B61DC0" w14:textId="77777777" w:rsidR="00AA1C44"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16. Антидопинговые правила. </w:t>
      </w:r>
    </w:p>
    <w:p w14:paraId="60FA055B" w14:textId="74300ED6" w:rsidR="00841092"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Тест теоретико-методического испытания школьного этапа олимпиады должен содержать различные типы заданий:</w:t>
      </w:r>
    </w:p>
    <w:p w14:paraId="21813322" w14:textId="2CAF086C" w:rsidR="00841092"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А. Задания в закрытой форме,</w:t>
      </w:r>
    </w:p>
    <w:p w14:paraId="51E2E875" w14:textId="0EF24C37" w:rsidR="00841092"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Б. Задания в открытой форме, </w:t>
      </w:r>
    </w:p>
    <w:p w14:paraId="548032B2" w14:textId="77777777" w:rsidR="00AA1C44"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В. Задания на соответствие (сопоставление) понятий и определений. </w:t>
      </w:r>
    </w:p>
    <w:p w14:paraId="247D992E" w14:textId="77777777" w:rsidR="00AA1C44"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Г. Задания процессуального или алгоритмического толка. </w:t>
      </w:r>
    </w:p>
    <w:p w14:paraId="64CC9425" w14:textId="77777777" w:rsidR="00AA1C44"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Д. Задания в форме, предполагающей перечисление известных фактов, характеристик и т.п.</w:t>
      </w:r>
    </w:p>
    <w:p w14:paraId="4A3A77A8" w14:textId="77777777" w:rsidR="00AA1C44"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lastRenderedPageBreak/>
        <w:t xml:space="preserve"> Е. Задания с иллюстрациями или графическими изображениями двигательных действий.</w:t>
      </w:r>
    </w:p>
    <w:p w14:paraId="57FB15CD" w14:textId="77777777" w:rsidR="00AA1C44"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 Ж. Задания-кроссворды (ребусы).</w:t>
      </w:r>
    </w:p>
    <w:p w14:paraId="00629913" w14:textId="400D441E" w:rsidR="00841092" w:rsidRPr="00AA1C44" w:rsidRDefault="00841092"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 З. Задания-задачи</w:t>
      </w:r>
    </w:p>
    <w:p w14:paraId="13A4230B" w14:textId="77777777" w:rsidR="00AA1C44" w:rsidRPr="00AA1C44" w:rsidRDefault="009970B9" w:rsidP="00841092">
      <w:pPr>
        <w:jc w:val="both"/>
        <w:rPr>
          <w:rFonts w:ascii="Times New Roman" w:hAnsi="Times New Roman" w:cs="Times New Roman"/>
          <w:sz w:val="24"/>
          <w:szCs w:val="24"/>
        </w:rPr>
      </w:pPr>
      <w:r w:rsidRPr="00AA1C44">
        <w:rPr>
          <w:rFonts w:ascii="Times New Roman" w:hAnsi="Times New Roman" w:cs="Times New Roman"/>
          <w:sz w:val="24"/>
          <w:szCs w:val="24"/>
        </w:rPr>
        <w:t>Для выполнения заданий муниципального этапа олимпиады обучающиеся образовательных организаций делятся на 4 (четыре группы): юноши 7-8 классов, девушки 7- 8 классов, юноши 9-11 классов и девушки 9-11 классов.</w:t>
      </w:r>
    </w:p>
    <w:p w14:paraId="79550080" w14:textId="2ADD4488" w:rsidR="00841092" w:rsidRPr="00AA1C44" w:rsidRDefault="009970B9"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 В этих же группах определяются победители и призёры мун</w:t>
      </w:r>
      <w:r w:rsidR="00AA1C44" w:rsidRPr="00AA1C44">
        <w:rPr>
          <w:rFonts w:ascii="Times New Roman" w:hAnsi="Times New Roman" w:cs="Times New Roman"/>
          <w:sz w:val="24"/>
          <w:szCs w:val="24"/>
        </w:rPr>
        <w:t xml:space="preserve">иципального этапа. </w:t>
      </w:r>
      <w:r w:rsidRPr="00AA1C44">
        <w:rPr>
          <w:rFonts w:ascii="Times New Roman" w:hAnsi="Times New Roman" w:cs="Times New Roman"/>
          <w:sz w:val="24"/>
          <w:szCs w:val="24"/>
        </w:rPr>
        <w:t>Практические задания муниципального этапа олимпиады школьников по физической культуре должны состоять из набора технических приёмов, характерных для выбранного методической комиссией вида спорта, по которому проводится испытание. Испытания девушек и юношей по разделу «Гимнастика» проводятся в виде выполнения акробатического упражнения</w:t>
      </w:r>
      <w:bookmarkStart w:id="3" w:name="_Hlk179716792"/>
      <w:r w:rsidRPr="00AA1C44">
        <w:rPr>
          <w:rFonts w:ascii="Times New Roman" w:hAnsi="Times New Roman" w:cs="Times New Roman"/>
          <w:sz w:val="24"/>
          <w:szCs w:val="24"/>
        </w:rPr>
        <w:t xml:space="preserve"> </w:t>
      </w:r>
      <w:bookmarkEnd w:id="3"/>
    </w:p>
    <w:p w14:paraId="6C43DE71" w14:textId="059AF1F2" w:rsidR="009970B9" w:rsidRPr="00AA1C44" w:rsidRDefault="009970B9"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Общая суммарная «стоимость» всех акробатических элементов составляет максимальную оценку за упражнение – 10 баллов. Испытание по разделу «Спортивные игры» может состоять из испытаний по отдельным видам спорта (баскетбол, футбол, волейбол, </w:t>
      </w:r>
      <w:proofErr w:type="spellStart"/>
      <w:r w:rsidRPr="00AA1C44">
        <w:rPr>
          <w:rFonts w:ascii="Times New Roman" w:hAnsi="Times New Roman" w:cs="Times New Roman"/>
          <w:sz w:val="24"/>
          <w:szCs w:val="24"/>
        </w:rPr>
        <w:t>флорбол</w:t>
      </w:r>
      <w:proofErr w:type="spellEnd"/>
      <w:r w:rsidRPr="00AA1C44">
        <w:rPr>
          <w:rFonts w:ascii="Times New Roman" w:hAnsi="Times New Roman" w:cs="Times New Roman"/>
          <w:sz w:val="24"/>
          <w:szCs w:val="24"/>
        </w:rPr>
        <w:t xml:space="preserve"> и т. д.), а также носить комплексный характер. </w:t>
      </w:r>
    </w:p>
    <w:p w14:paraId="382CCFAD" w14:textId="5C03CC67" w:rsidR="009970B9" w:rsidRPr="00AA1C44" w:rsidRDefault="009970B9" w:rsidP="00841092">
      <w:pPr>
        <w:jc w:val="both"/>
        <w:rPr>
          <w:rFonts w:ascii="Times New Roman" w:hAnsi="Times New Roman" w:cs="Times New Roman"/>
          <w:sz w:val="24"/>
          <w:szCs w:val="24"/>
        </w:rPr>
      </w:pPr>
      <w:r w:rsidRPr="00AA1C44">
        <w:rPr>
          <w:rFonts w:ascii="Times New Roman" w:hAnsi="Times New Roman" w:cs="Times New Roman"/>
          <w:sz w:val="24"/>
          <w:szCs w:val="24"/>
        </w:rPr>
        <w:t>Испытание по разделу «Прикладная физическая культура» может быть организовано в форме преодоления полосы препятствий, задания которой представляют</w:t>
      </w:r>
      <w:r w:rsidR="00AA1C44" w:rsidRPr="00AA1C44">
        <w:rPr>
          <w:rFonts w:ascii="Times New Roman" w:hAnsi="Times New Roman" w:cs="Times New Roman"/>
          <w:sz w:val="24"/>
          <w:szCs w:val="24"/>
        </w:rPr>
        <w:t xml:space="preserve"> </w:t>
      </w:r>
      <w:r w:rsidRPr="00AA1C44">
        <w:rPr>
          <w:rFonts w:ascii="Times New Roman" w:hAnsi="Times New Roman" w:cs="Times New Roman"/>
          <w:sz w:val="24"/>
          <w:szCs w:val="24"/>
        </w:rPr>
        <w:t>собой выполнение физических упражнений прикладного характера, либо в форме комплекса отдельных упражнений. В содержание испытания по разделу «Прикладная физическая культура» возможно включение технических элементов спортивных игр, акробатики и др</w:t>
      </w:r>
      <w:r w:rsidR="00AA1C44" w:rsidRPr="00AA1C44">
        <w:rPr>
          <w:rFonts w:ascii="Times New Roman" w:hAnsi="Times New Roman" w:cs="Times New Roman"/>
          <w:sz w:val="24"/>
          <w:szCs w:val="24"/>
        </w:rPr>
        <w:t>.</w:t>
      </w:r>
    </w:p>
    <w:p w14:paraId="55B2795F" w14:textId="22A393E1" w:rsidR="009970B9" w:rsidRPr="00AA1C44" w:rsidRDefault="009970B9" w:rsidP="00841092">
      <w:pPr>
        <w:jc w:val="both"/>
        <w:rPr>
          <w:rFonts w:ascii="Times New Roman" w:hAnsi="Times New Roman" w:cs="Times New Roman"/>
          <w:sz w:val="24"/>
          <w:szCs w:val="24"/>
        </w:rPr>
      </w:pPr>
      <w:r w:rsidRPr="00AA1C44">
        <w:rPr>
          <w:rFonts w:ascii="Times New Roman" w:hAnsi="Times New Roman" w:cs="Times New Roman"/>
          <w:sz w:val="24"/>
          <w:szCs w:val="24"/>
        </w:rPr>
        <w:t>Максимальное количество баллов, которое возможно набрать участнику в теоретико</w:t>
      </w:r>
      <w:r w:rsidR="00AA1C44" w:rsidRPr="00AA1C44">
        <w:rPr>
          <w:rFonts w:ascii="Times New Roman" w:hAnsi="Times New Roman" w:cs="Times New Roman"/>
          <w:sz w:val="24"/>
          <w:szCs w:val="24"/>
        </w:rPr>
        <w:t>-</w:t>
      </w:r>
      <w:r w:rsidRPr="00AA1C44">
        <w:rPr>
          <w:rFonts w:ascii="Times New Roman" w:hAnsi="Times New Roman" w:cs="Times New Roman"/>
          <w:sz w:val="24"/>
          <w:szCs w:val="24"/>
        </w:rPr>
        <w:t>методическом испытании, формируется из суммы максимально возможных баллов по каждому типу заданий в тестовой форме. Например, в теоретико-методическом задании было 10 заданий в закрытой форме, 5 заданий в открытой форме, 3 задания на соответствие (по 4 в каждом), 2 задания на перечисление, 1 задание на графическое изображение и 1 задание-кроссворд. Максимально возможный балл, который может получить участник олимпиады, составит: 1 балл ∙ 10 = 10 баллов (в закрытой форме); 2 балла ∙ 5 = 10 баллов (в открытой форме); 4 балла ∙ 3 = 12 баллов (на соответствие); 3 балла ∙ 2 = 6 баллов (на перечисление); 3 балла ∙ 1 = 3 балла (с иллюстрациями); 2 балла ∙ 6 = 12 баллов (задание-кроссворд). Итого: (10 + 10 + 12 + 6 + 3 + 12) = 53 балла. Данный показатель будет необходим для выведения «зачетного» балла каждому участнику олимпиады в теоретико-методическом задании.</w:t>
      </w:r>
    </w:p>
    <w:p w14:paraId="712FF6BB" w14:textId="289707A4" w:rsidR="009970B9" w:rsidRPr="00AA1C44" w:rsidRDefault="009970B9" w:rsidP="00841092">
      <w:pPr>
        <w:jc w:val="both"/>
        <w:rPr>
          <w:rFonts w:ascii="Times New Roman" w:hAnsi="Times New Roman" w:cs="Times New Roman"/>
          <w:sz w:val="24"/>
          <w:szCs w:val="24"/>
        </w:rPr>
      </w:pPr>
      <w:r w:rsidRPr="00AA1C44">
        <w:rPr>
          <w:rFonts w:ascii="Times New Roman" w:hAnsi="Times New Roman" w:cs="Times New Roman"/>
          <w:sz w:val="24"/>
          <w:szCs w:val="24"/>
        </w:rPr>
        <w:t>По разделу «Гимнастика» судьи оценивают качество выполнения упражнения в сравнении с идеально возможным вариантом, учитывая требования к технике исполнения отдельных элементов. При выставлении окончательной оценки каждый из судей вычитает из 10 баллов сбавки, допущенные участником при выполнении элементов и соединений. Окончательная оценка максимально может быть равна 10 баллов. Нарушение требований к спортивной форме наказывается снятием 0,5 баллов с окончательной оценки участника</w:t>
      </w:r>
      <w:r w:rsidR="00AA1C44" w:rsidRPr="00AA1C44">
        <w:rPr>
          <w:rFonts w:ascii="Times New Roman" w:hAnsi="Times New Roman" w:cs="Times New Roman"/>
          <w:sz w:val="24"/>
          <w:szCs w:val="24"/>
        </w:rPr>
        <w:t>.</w:t>
      </w:r>
    </w:p>
    <w:p w14:paraId="06BC3D3D" w14:textId="450CD9EC" w:rsidR="009970B9" w:rsidRPr="00AA1C44" w:rsidRDefault="009970B9"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Испытания девушек и юношей проводятся в виде выполнения акробатического упражнения, которое имеет строго обязательный характер. В случае изменения установленной последовательности элементов упражнение не оценивается, и участник получает 0 баллов. Если участник не сумел выполнить какой-либо элемент, то оценка снижается на указанную в программе «стоимость» элемента или соединения, включающего </w:t>
      </w:r>
      <w:r w:rsidRPr="00AA1C44">
        <w:rPr>
          <w:rFonts w:ascii="Times New Roman" w:hAnsi="Times New Roman" w:cs="Times New Roman"/>
          <w:sz w:val="24"/>
          <w:szCs w:val="24"/>
        </w:rPr>
        <w:lastRenderedPageBreak/>
        <w:t>данный элемент. Упражнение должно иметь чётко выраженное начало и окончание, выполняться</w:t>
      </w:r>
      <w:r w:rsidR="00AA1C44" w:rsidRPr="00AA1C44">
        <w:rPr>
          <w:rFonts w:ascii="Times New Roman" w:hAnsi="Times New Roman" w:cs="Times New Roman"/>
          <w:sz w:val="24"/>
          <w:szCs w:val="24"/>
        </w:rPr>
        <w:t xml:space="preserve"> </w:t>
      </w:r>
      <w:r w:rsidRPr="00AA1C44">
        <w:rPr>
          <w:rFonts w:ascii="Times New Roman" w:hAnsi="Times New Roman" w:cs="Times New Roman"/>
          <w:sz w:val="24"/>
          <w:szCs w:val="24"/>
        </w:rPr>
        <w:t>со сменой направления, динамично, слитно, без неоправданных пауз. Фиксация статических элементов не менее 2 секунд.</w:t>
      </w:r>
    </w:p>
    <w:p w14:paraId="42FFACC0" w14:textId="3D921D7B" w:rsidR="009970B9" w:rsidRPr="00AA1C44" w:rsidRDefault="009970B9"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При выставлении оценки большая и меньшая из оценок судей отбрасываются, а оставшаяся оценка идёт в зачёт. При этом расхождение между максимальной и минимальной оценками судей не должно быть более 1,0 балла, а расхождение между оценкой, идущей </w:t>
      </w:r>
      <w:proofErr w:type="gramStart"/>
      <w:r w:rsidRPr="00AA1C44">
        <w:rPr>
          <w:rFonts w:ascii="Times New Roman" w:hAnsi="Times New Roman" w:cs="Times New Roman"/>
          <w:sz w:val="24"/>
          <w:szCs w:val="24"/>
        </w:rPr>
        <w:t>в  зачёт</w:t>
      </w:r>
      <w:proofErr w:type="gramEnd"/>
      <w:r w:rsidRPr="00AA1C44">
        <w:rPr>
          <w:rFonts w:ascii="Times New Roman" w:hAnsi="Times New Roman" w:cs="Times New Roman"/>
          <w:sz w:val="24"/>
          <w:szCs w:val="24"/>
        </w:rPr>
        <w:t>, и ближней к ней не должно превышать 0,3 балла. Окончательная оценка выводится с точностью до 0,1 балла.</w:t>
      </w:r>
    </w:p>
    <w:p w14:paraId="186C37C9" w14:textId="547E076B" w:rsidR="009970B9" w:rsidRPr="00AA1C44" w:rsidRDefault="009970B9" w:rsidP="00841092">
      <w:pPr>
        <w:jc w:val="both"/>
        <w:rPr>
          <w:rFonts w:ascii="Times New Roman" w:hAnsi="Times New Roman" w:cs="Times New Roman"/>
          <w:sz w:val="24"/>
          <w:szCs w:val="24"/>
        </w:rPr>
      </w:pPr>
      <w:r w:rsidRPr="00AA1C44">
        <w:rPr>
          <w:rFonts w:ascii="Times New Roman" w:hAnsi="Times New Roman" w:cs="Times New Roman"/>
          <w:sz w:val="24"/>
          <w:szCs w:val="24"/>
        </w:rPr>
        <w:t>Качество выполнения практического задания по лёгкой атлетике оценивается по показанному времени каждым участником на соответствующей дистанции и их ранжированию по возрастающей: лучшее показанное время – 1-е место, худшее – последнее. Участнику, показавшему лучшее время, начисляются максимально возможные «зачётные» баллы (их устанавливают организаторы соответствующих этапов олимпиады); остальным – меньше на процент, соответствующий разнице с лучшим показанным временем.</w:t>
      </w:r>
    </w:p>
    <w:p w14:paraId="01EF68EB" w14:textId="11283690" w:rsidR="009970B9" w:rsidRPr="00AA1C44" w:rsidRDefault="009970B9" w:rsidP="00841092">
      <w:pPr>
        <w:jc w:val="both"/>
        <w:rPr>
          <w:rFonts w:ascii="Times New Roman" w:hAnsi="Times New Roman" w:cs="Times New Roman"/>
          <w:sz w:val="24"/>
          <w:szCs w:val="24"/>
        </w:rPr>
      </w:pPr>
      <w:r w:rsidRPr="00AA1C44">
        <w:rPr>
          <w:rFonts w:ascii="Times New Roman" w:hAnsi="Times New Roman" w:cs="Times New Roman"/>
          <w:sz w:val="24"/>
          <w:szCs w:val="24"/>
        </w:rPr>
        <w:t>Для определения победителей и призёров олимпиады, а также общего рейтинга участников олимпиады рекоменду</w:t>
      </w:r>
      <w:r w:rsidR="00AA1C44" w:rsidRPr="00AA1C44">
        <w:rPr>
          <w:rFonts w:ascii="Times New Roman" w:hAnsi="Times New Roman" w:cs="Times New Roman"/>
          <w:sz w:val="24"/>
          <w:szCs w:val="24"/>
        </w:rPr>
        <w:t>ется</w:t>
      </w:r>
      <w:r w:rsidRPr="00AA1C44">
        <w:rPr>
          <w:rFonts w:ascii="Times New Roman" w:hAnsi="Times New Roman" w:cs="Times New Roman"/>
          <w:sz w:val="24"/>
          <w:szCs w:val="24"/>
        </w:rPr>
        <w:t xml:space="preserve"> использовать 100-балльную систему оценки результатов участников олимпиады, т.е. максимально возможное количество баллов, которое может набрать участник за оба тура олимпиады, составляет 100 баллов. Организаторы соответствующих этапов олимпиады должны установить удельный вес (или «зачётный» балл) каждого конкурсного испытания.</w:t>
      </w:r>
    </w:p>
    <w:p w14:paraId="24D58F58" w14:textId="59BC5FD9" w:rsidR="009970B9" w:rsidRDefault="009970B9" w:rsidP="00841092">
      <w:pPr>
        <w:jc w:val="both"/>
      </w:pPr>
      <w:r w:rsidRPr="00AA1C44">
        <w:rPr>
          <w:rFonts w:ascii="Times New Roman" w:hAnsi="Times New Roman" w:cs="Times New Roman"/>
          <w:sz w:val="24"/>
          <w:szCs w:val="24"/>
        </w:rPr>
        <w:t>Итоги каждого испытания оцениваются по формулам</w:t>
      </w:r>
    </w:p>
    <w:p w14:paraId="55868AA3" w14:textId="77777777" w:rsidR="00AA1C44" w:rsidRPr="00AA1C44" w:rsidRDefault="00AA1C44" w:rsidP="00841092">
      <w:pPr>
        <w:jc w:val="both"/>
        <w:rPr>
          <w:rFonts w:ascii="Times New Roman" w:hAnsi="Times New Roman" w:cs="Times New Roman"/>
          <w:sz w:val="24"/>
          <w:szCs w:val="24"/>
        </w:rPr>
      </w:pPr>
      <w:r w:rsidRPr="00AA1C44">
        <w:rPr>
          <w:rFonts w:ascii="Times New Roman" w:hAnsi="Times New Roman" w:cs="Times New Roman"/>
          <w:sz w:val="24"/>
          <w:szCs w:val="24"/>
        </w:rPr>
        <w:t>г</w:t>
      </w:r>
      <w:r w:rsidR="009970B9" w:rsidRPr="00AA1C44">
        <w:rPr>
          <w:rFonts w:ascii="Times New Roman" w:hAnsi="Times New Roman" w:cs="Times New Roman"/>
          <w:sz w:val="24"/>
          <w:szCs w:val="24"/>
        </w:rPr>
        <w:t xml:space="preserve">де </w:t>
      </w:r>
      <w:proofErr w:type="spellStart"/>
      <w:r w:rsidR="009970B9" w:rsidRPr="00AA1C44">
        <w:rPr>
          <w:rFonts w:ascii="Times New Roman" w:hAnsi="Times New Roman" w:cs="Times New Roman"/>
          <w:sz w:val="24"/>
          <w:szCs w:val="24"/>
        </w:rPr>
        <w:t>Хi</w:t>
      </w:r>
      <w:proofErr w:type="spellEnd"/>
      <w:r w:rsidR="009970B9" w:rsidRPr="00AA1C44">
        <w:rPr>
          <w:rFonts w:ascii="Times New Roman" w:hAnsi="Times New Roman" w:cs="Times New Roman"/>
          <w:sz w:val="24"/>
          <w:szCs w:val="24"/>
        </w:rPr>
        <w:t xml:space="preserve"> – «зачётный» балл i-</w:t>
      </w:r>
      <w:proofErr w:type="spellStart"/>
      <w:r w:rsidR="009970B9" w:rsidRPr="00AA1C44">
        <w:rPr>
          <w:rFonts w:ascii="Times New Roman" w:hAnsi="Times New Roman" w:cs="Times New Roman"/>
          <w:sz w:val="24"/>
          <w:szCs w:val="24"/>
        </w:rPr>
        <w:t>го</w:t>
      </w:r>
      <w:proofErr w:type="spellEnd"/>
      <w:r w:rsidR="009970B9" w:rsidRPr="00AA1C44">
        <w:rPr>
          <w:rFonts w:ascii="Times New Roman" w:hAnsi="Times New Roman" w:cs="Times New Roman"/>
          <w:sz w:val="24"/>
          <w:szCs w:val="24"/>
        </w:rPr>
        <w:t xml:space="preserve"> участника; </w:t>
      </w:r>
    </w:p>
    <w:p w14:paraId="71EA0145" w14:textId="77777777" w:rsidR="00AA1C44" w:rsidRPr="00AA1C44" w:rsidRDefault="009970B9" w:rsidP="00841092">
      <w:pPr>
        <w:jc w:val="both"/>
        <w:rPr>
          <w:rFonts w:ascii="Times New Roman" w:hAnsi="Times New Roman" w:cs="Times New Roman"/>
          <w:sz w:val="24"/>
          <w:szCs w:val="24"/>
        </w:rPr>
      </w:pPr>
      <w:r w:rsidRPr="00AA1C44">
        <w:rPr>
          <w:rFonts w:ascii="Times New Roman" w:hAnsi="Times New Roman" w:cs="Times New Roman"/>
          <w:sz w:val="24"/>
          <w:szCs w:val="24"/>
        </w:rPr>
        <w:t>К – максимально возможный «зачётный» балл в конкретном задании (по регламенту);</w:t>
      </w:r>
    </w:p>
    <w:p w14:paraId="5BB44FA8" w14:textId="77777777" w:rsidR="00AA1C44" w:rsidRPr="00AA1C44" w:rsidRDefault="009970B9"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 </w:t>
      </w:r>
      <w:proofErr w:type="spellStart"/>
      <w:r w:rsidRPr="00AA1C44">
        <w:rPr>
          <w:rFonts w:ascii="Times New Roman" w:hAnsi="Times New Roman" w:cs="Times New Roman"/>
          <w:sz w:val="24"/>
          <w:szCs w:val="24"/>
        </w:rPr>
        <w:t>Ni</w:t>
      </w:r>
      <w:proofErr w:type="spellEnd"/>
      <w:r w:rsidRPr="00AA1C44">
        <w:rPr>
          <w:rFonts w:ascii="Times New Roman" w:hAnsi="Times New Roman" w:cs="Times New Roman"/>
          <w:sz w:val="24"/>
          <w:szCs w:val="24"/>
        </w:rPr>
        <w:t xml:space="preserve"> – результат i-</w:t>
      </w:r>
      <w:proofErr w:type="spellStart"/>
      <w:r w:rsidRPr="00AA1C44">
        <w:rPr>
          <w:rFonts w:ascii="Times New Roman" w:hAnsi="Times New Roman" w:cs="Times New Roman"/>
          <w:sz w:val="24"/>
          <w:szCs w:val="24"/>
        </w:rPr>
        <w:t>го</w:t>
      </w:r>
      <w:proofErr w:type="spellEnd"/>
      <w:r w:rsidRPr="00AA1C44">
        <w:rPr>
          <w:rFonts w:ascii="Times New Roman" w:hAnsi="Times New Roman" w:cs="Times New Roman"/>
          <w:sz w:val="24"/>
          <w:szCs w:val="24"/>
        </w:rPr>
        <w:t xml:space="preserve"> участника в конкретном задании; </w:t>
      </w:r>
    </w:p>
    <w:p w14:paraId="2FD82E61" w14:textId="77777777" w:rsidR="00AA1C44" w:rsidRPr="00AA1C44" w:rsidRDefault="009970B9"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М – максимально возможный или лучший результат в конкретном задании. </w:t>
      </w:r>
    </w:p>
    <w:p w14:paraId="6D668775" w14:textId="774CAD5D" w:rsidR="002D2644" w:rsidRDefault="009970B9" w:rsidP="00841092">
      <w:pPr>
        <w:jc w:val="both"/>
        <w:rPr>
          <w:rFonts w:ascii="Times New Roman" w:hAnsi="Times New Roman" w:cs="Times New Roman"/>
          <w:sz w:val="24"/>
          <w:szCs w:val="24"/>
        </w:rPr>
      </w:pPr>
      <w:r w:rsidRPr="00AA1C44">
        <w:rPr>
          <w:rFonts w:ascii="Times New Roman" w:hAnsi="Times New Roman" w:cs="Times New Roman"/>
          <w:sz w:val="24"/>
          <w:szCs w:val="24"/>
        </w:rPr>
        <w:t>«Зачётные» баллы по теоретико-методическому заданию рассчитываются по формуле (1). Например, результат участника в теоретико-методическом задании составил 33 балла (</w:t>
      </w:r>
      <w:proofErr w:type="spellStart"/>
      <w:r w:rsidRPr="00AA1C44">
        <w:rPr>
          <w:rFonts w:ascii="Times New Roman" w:hAnsi="Times New Roman" w:cs="Times New Roman"/>
          <w:sz w:val="24"/>
          <w:szCs w:val="24"/>
        </w:rPr>
        <w:t>Ni</w:t>
      </w:r>
      <w:proofErr w:type="spellEnd"/>
      <w:r w:rsidRPr="00AA1C44">
        <w:rPr>
          <w:rFonts w:ascii="Times New Roman" w:hAnsi="Times New Roman" w:cs="Times New Roman"/>
          <w:sz w:val="24"/>
          <w:szCs w:val="24"/>
        </w:rPr>
        <w:t xml:space="preserve"> = 33) из 53 максимально возможных (М = 53). Организатор школьного этапа установил максимально возможный «зачётный» балл</w:t>
      </w:r>
      <w:r w:rsidR="002D2644">
        <w:rPr>
          <w:rFonts w:ascii="Times New Roman" w:hAnsi="Times New Roman" w:cs="Times New Roman"/>
          <w:sz w:val="24"/>
          <w:szCs w:val="24"/>
        </w:rPr>
        <w:t xml:space="preserve"> </w:t>
      </w:r>
      <w:r w:rsidRPr="00AA1C44">
        <w:rPr>
          <w:rFonts w:ascii="Times New Roman" w:hAnsi="Times New Roman" w:cs="Times New Roman"/>
          <w:sz w:val="24"/>
          <w:szCs w:val="24"/>
        </w:rPr>
        <w:t>по данному заданию – 20 баллов (К = 20). Подставляем в формулу (1</w:t>
      </w:r>
      <w:proofErr w:type="gramStart"/>
      <w:r w:rsidRPr="00AA1C44">
        <w:rPr>
          <w:rFonts w:ascii="Times New Roman" w:hAnsi="Times New Roman" w:cs="Times New Roman"/>
          <w:sz w:val="24"/>
          <w:szCs w:val="24"/>
        </w:rPr>
        <w:t>)</w:t>
      </w:r>
      <w:r w:rsidR="002D2644">
        <w:rPr>
          <w:rFonts w:ascii="Times New Roman" w:hAnsi="Times New Roman" w:cs="Times New Roman"/>
          <w:sz w:val="24"/>
          <w:szCs w:val="24"/>
        </w:rPr>
        <w:t xml:space="preserve">  </w:t>
      </w:r>
      <w:bookmarkStart w:id="4" w:name="_Hlk179787612"/>
      <w:r w:rsidR="002D2644">
        <w:rPr>
          <w:rFonts w:ascii="Times New Roman" w:hAnsi="Times New Roman" w:cs="Times New Roman"/>
          <w:sz w:val="24"/>
          <w:szCs w:val="24"/>
          <w:lang w:val="en-US"/>
        </w:rPr>
        <w:t>Xi</w:t>
      </w:r>
      <w:bookmarkEnd w:id="4"/>
      <w:proofErr w:type="gramEnd"/>
      <w:r w:rsidR="002D2644" w:rsidRPr="002D2644">
        <w:rPr>
          <w:rFonts w:ascii="Times New Roman" w:hAnsi="Times New Roman" w:cs="Times New Roman"/>
          <w:sz w:val="24"/>
          <w:szCs w:val="24"/>
        </w:rPr>
        <w:t xml:space="preserve"> = </w:t>
      </w:r>
      <w:r w:rsidR="002D2644" w:rsidRPr="002D2644">
        <w:rPr>
          <w:rFonts w:ascii="Times New Roman" w:hAnsi="Times New Roman" w:cs="Times New Roman"/>
          <w:sz w:val="24"/>
          <w:szCs w:val="24"/>
          <w:u w:val="single"/>
          <w:lang w:val="en-US"/>
        </w:rPr>
        <w:t>K</w:t>
      </w:r>
      <w:r w:rsidR="002D2644">
        <w:rPr>
          <w:rFonts w:ascii="Times New Roman" w:hAnsi="Times New Roman" w:cs="Times New Roman"/>
          <w:sz w:val="24"/>
          <w:szCs w:val="24"/>
          <w:u w:val="single"/>
        </w:rPr>
        <w:t xml:space="preserve"> *</w:t>
      </w:r>
      <w:r w:rsidRPr="002D2644">
        <w:rPr>
          <w:rFonts w:ascii="Times New Roman" w:hAnsi="Times New Roman" w:cs="Times New Roman"/>
          <w:sz w:val="24"/>
          <w:szCs w:val="24"/>
          <w:u w:val="single"/>
        </w:rPr>
        <w:t xml:space="preserve"> </w:t>
      </w:r>
      <w:r w:rsidR="002D2644" w:rsidRPr="002D2644">
        <w:rPr>
          <w:rFonts w:ascii="Times New Roman" w:hAnsi="Times New Roman" w:cs="Times New Roman"/>
          <w:sz w:val="24"/>
          <w:szCs w:val="24"/>
          <w:u w:val="single"/>
          <w:lang w:val="en-US"/>
        </w:rPr>
        <w:t>Ni</w:t>
      </w:r>
      <w:r w:rsidR="002D2644" w:rsidRPr="00AA1C44">
        <w:rPr>
          <w:rFonts w:ascii="Times New Roman" w:hAnsi="Times New Roman" w:cs="Times New Roman"/>
          <w:sz w:val="24"/>
          <w:szCs w:val="24"/>
        </w:rPr>
        <w:t xml:space="preserve"> </w:t>
      </w:r>
    </w:p>
    <w:p w14:paraId="4D9498C2" w14:textId="2BE5F985" w:rsidR="002D2644" w:rsidRPr="002D2644" w:rsidRDefault="002D2644" w:rsidP="00841092">
      <w:pPr>
        <w:jc w:val="both"/>
        <w:rPr>
          <w:rFonts w:ascii="Times New Roman" w:hAnsi="Times New Roman" w:cs="Times New Roman"/>
          <w:sz w:val="24"/>
          <w:szCs w:val="24"/>
        </w:rPr>
      </w:pPr>
      <w:r w:rsidRPr="002D2644">
        <w:rPr>
          <w:rFonts w:ascii="Times New Roman" w:hAnsi="Times New Roman" w:cs="Times New Roman"/>
          <w:sz w:val="24"/>
          <w:szCs w:val="24"/>
        </w:rPr>
        <w:t xml:space="preserve">                                                             </w:t>
      </w:r>
      <w:r>
        <w:rPr>
          <w:rFonts w:ascii="Times New Roman" w:hAnsi="Times New Roman" w:cs="Times New Roman"/>
          <w:sz w:val="24"/>
          <w:szCs w:val="24"/>
          <w:lang w:val="en-US"/>
        </w:rPr>
        <w:t>M</w:t>
      </w:r>
    </w:p>
    <w:p w14:paraId="7F759C4F" w14:textId="6FD22F1E" w:rsidR="00AA1C44" w:rsidRPr="00AA1C44" w:rsidRDefault="009970B9"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значения </w:t>
      </w:r>
      <w:proofErr w:type="spellStart"/>
      <w:proofErr w:type="gramStart"/>
      <w:r w:rsidRPr="00AA1C44">
        <w:rPr>
          <w:rFonts w:ascii="Times New Roman" w:hAnsi="Times New Roman" w:cs="Times New Roman"/>
          <w:sz w:val="24"/>
          <w:szCs w:val="24"/>
        </w:rPr>
        <w:t>Ni</w:t>
      </w:r>
      <w:proofErr w:type="spellEnd"/>
      <w:r w:rsidRPr="00AA1C44">
        <w:rPr>
          <w:rFonts w:ascii="Times New Roman" w:hAnsi="Times New Roman" w:cs="Times New Roman"/>
          <w:sz w:val="24"/>
          <w:szCs w:val="24"/>
        </w:rPr>
        <w:t xml:space="preserve"> ,</w:t>
      </w:r>
      <w:proofErr w:type="gramEnd"/>
      <w:r w:rsidRPr="00AA1C44">
        <w:rPr>
          <w:rFonts w:ascii="Times New Roman" w:hAnsi="Times New Roman" w:cs="Times New Roman"/>
          <w:sz w:val="24"/>
          <w:szCs w:val="24"/>
        </w:rPr>
        <w:t xml:space="preserve"> К и М и получаем «зачётный» балл: </w:t>
      </w:r>
      <w:proofErr w:type="spellStart"/>
      <w:r w:rsidRPr="00AA1C44">
        <w:rPr>
          <w:rFonts w:ascii="Times New Roman" w:hAnsi="Times New Roman" w:cs="Times New Roman"/>
          <w:sz w:val="24"/>
          <w:szCs w:val="24"/>
        </w:rPr>
        <w:t>Хi</w:t>
      </w:r>
      <w:proofErr w:type="spellEnd"/>
      <w:r w:rsidRPr="00AA1C44">
        <w:rPr>
          <w:rFonts w:ascii="Times New Roman" w:hAnsi="Times New Roman" w:cs="Times New Roman"/>
          <w:sz w:val="24"/>
          <w:szCs w:val="24"/>
        </w:rPr>
        <w:t xml:space="preserve"> = 20∙33/53 = 12,45 балла. </w:t>
      </w:r>
    </w:p>
    <w:p w14:paraId="6C0725E9" w14:textId="77777777" w:rsidR="00AA1C44" w:rsidRPr="00AA1C44" w:rsidRDefault="009970B9" w:rsidP="00841092">
      <w:pPr>
        <w:jc w:val="both"/>
        <w:rPr>
          <w:rFonts w:ascii="Times New Roman" w:hAnsi="Times New Roman" w:cs="Times New Roman"/>
          <w:sz w:val="24"/>
          <w:szCs w:val="24"/>
        </w:rPr>
      </w:pPr>
      <w:r w:rsidRPr="00AA1C44">
        <w:rPr>
          <w:rFonts w:ascii="Times New Roman" w:hAnsi="Times New Roman" w:cs="Times New Roman"/>
          <w:sz w:val="24"/>
          <w:szCs w:val="24"/>
        </w:rPr>
        <w:t xml:space="preserve">Обращаем ваше внимание, что максимальное количество «зачётных» баллов за теоретико-методический конкурс (20) может получить участник, набравший максимальный результат в данном конкурсе (в данном примере – 53 балла). </w:t>
      </w:r>
    </w:p>
    <w:p w14:paraId="5D904ECF" w14:textId="2F18DB92" w:rsidR="002D2644" w:rsidRDefault="009970B9" w:rsidP="00841092">
      <w:pPr>
        <w:jc w:val="both"/>
        <w:rPr>
          <w:rFonts w:ascii="Times New Roman" w:hAnsi="Times New Roman" w:cs="Times New Roman"/>
          <w:sz w:val="24"/>
          <w:szCs w:val="24"/>
        </w:rPr>
      </w:pPr>
      <w:r w:rsidRPr="00AA1C44">
        <w:rPr>
          <w:rFonts w:ascii="Times New Roman" w:hAnsi="Times New Roman" w:cs="Times New Roman"/>
          <w:sz w:val="24"/>
          <w:szCs w:val="24"/>
        </w:rPr>
        <w:t>Участник, показавший лучший результат, но НЕ набравший в теоретико- методическом конкурсе максимальное количество баллов, НЕ МОЖЕТ получить максимальный «зачётный» балл – 20. Расчёт «зачётных» баллов участника по лёгкой атлетике, спортивным играм, прикладной физической культуре проводится по формуле (2), так как лучший результат</w:t>
      </w:r>
      <w:r w:rsidR="00AA1C44" w:rsidRPr="00AA1C44">
        <w:rPr>
          <w:rFonts w:ascii="Times New Roman" w:hAnsi="Times New Roman" w:cs="Times New Roman"/>
          <w:sz w:val="24"/>
          <w:szCs w:val="24"/>
        </w:rPr>
        <w:t xml:space="preserve"> </w:t>
      </w:r>
      <w:r w:rsidRPr="00AA1C44">
        <w:rPr>
          <w:rFonts w:ascii="Times New Roman" w:hAnsi="Times New Roman" w:cs="Times New Roman"/>
          <w:sz w:val="24"/>
          <w:szCs w:val="24"/>
        </w:rPr>
        <w:t xml:space="preserve">в этих испытаниях в абсолютном значении меньше результата любого другого участника. Например, при </w:t>
      </w:r>
      <w:proofErr w:type="spellStart"/>
      <w:r w:rsidRPr="00AA1C44">
        <w:rPr>
          <w:rFonts w:ascii="Times New Roman" w:hAnsi="Times New Roman" w:cs="Times New Roman"/>
          <w:sz w:val="24"/>
          <w:szCs w:val="24"/>
        </w:rPr>
        <w:t>Ni</w:t>
      </w:r>
      <w:proofErr w:type="spellEnd"/>
      <w:r w:rsidRPr="00AA1C44">
        <w:rPr>
          <w:rFonts w:ascii="Times New Roman" w:hAnsi="Times New Roman" w:cs="Times New Roman"/>
          <w:sz w:val="24"/>
          <w:szCs w:val="24"/>
        </w:rPr>
        <w:t xml:space="preserve"> = 53,7 с (личный результат участника), М = 44,1 с (наилучший </w:t>
      </w:r>
      <w:r w:rsidRPr="00AA1C44">
        <w:rPr>
          <w:rFonts w:ascii="Times New Roman" w:hAnsi="Times New Roman" w:cs="Times New Roman"/>
          <w:sz w:val="24"/>
          <w:szCs w:val="24"/>
        </w:rPr>
        <w:lastRenderedPageBreak/>
        <w:t xml:space="preserve">результат из показанных в испытании) и К = 40 (установлен предметной комиссией) </w:t>
      </w:r>
      <w:proofErr w:type="gramStart"/>
      <w:r w:rsidRPr="00AA1C44">
        <w:rPr>
          <w:rFonts w:ascii="Times New Roman" w:hAnsi="Times New Roman" w:cs="Times New Roman"/>
          <w:sz w:val="24"/>
          <w:szCs w:val="24"/>
        </w:rPr>
        <w:t>получаем:</w:t>
      </w:r>
      <w:r w:rsidR="002D2644">
        <w:rPr>
          <w:rFonts w:ascii="Times New Roman" w:hAnsi="Times New Roman" w:cs="Times New Roman"/>
          <w:sz w:val="24"/>
          <w:szCs w:val="24"/>
        </w:rPr>
        <w:t xml:space="preserve">   </w:t>
      </w:r>
      <w:proofErr w:type="gramEnd"/>
      <w:r w:rsidR="002D2644">
        <w:rPr>
          <w:rFonts w:ascii="Times New Roman" w:hAnsi="Times New Roman" w:cs="Times New Roman"/>
          <w:sz w:val="24"/>
          <w:szCs w:val="24"/>
        </w:rPr>
        <w:t xml:space="preserve">    </w:t>
      </w:r>
      <w:r w:rsidRPr="00AA1C44">
        <w:rPr>
          <w:rFonts w:ascii="Times New Roman" w:hAnsi="Times New Roman" w:cs="Times New Roman"/>
          <w:sz w:val="24"/>
          <w:szCs w:val="24"/>
        </w:rPr>
        <w:t xml:space="preserve"> </w:t>
      </w:r>
      <w:r w:rsidRPr="002D2644">
        <w:rPr>
          <w:rFonts w:ascii="Times New Roman" w:hAnsi="Times New Roman" w:cs="Times New Roman"/>
          <w:sz w:val="24"/>
          <w:szCs w:val="24"/>
          <w:u w:val="single"/>
        </w:rPr>
        <w:t>40 × 44,1</w:t>
      </w:r>
      <w:r w:rsidRPr="00AA1C44">
        <w:rPr>
          <w:rFonts w:ascii="Times New Roman" w:hAnsi="Times New Roman" w:cs="Times New Roman"/>
          <w:sz w:val="24"/>
          <w:szCs w:val="24"/>
        </w:rPr>
        <w:t xml:space="preserve"> </w:t>
      </w:r>
      <w:r w:rsidR="002D2644" w:rsidRPr="00AA1C44">
        <w:rPr>
          <w:rFonts w:ascii="Times New Roman" w:hAnsi="Times New Roman" w:cs="Times New Roman"/>
          <w:sz w:val="24"/>
          <w:szCs w:val="24"/>
        </w:rPr>
        <w:t>= 32,84 (б. )</w:t>
      </w:r>
    </w:p>
    <w:p w14:paraId="5F266C94" w14:textId="6E381A17" w:rsidR="002D2644" w:rsidRDefault="002D2644" w:rsidP="00841092">
      <w:pPr>
        <w:jc w:val="both"/>
        <w:rPr>
          <w:rFonts w:ascii="Times New Roman" w:hAnsi="Times New Roman" w:cs="Times New Roman"/>
          <w:sz w:val="24"/>
          <w:szCs w:val="24"/>
        </w:rPr>
      </w:pPr>
      <w:r>
        <w:rPr>
          <w:rFonts w:ascii="Times New Roman" w:hAnsi="Times New Roman" w:cs="Times New Roman"/>
          <w:sz w:val="24"/>
          <w:szCs w:val="24"/>
        </w:rPr>
        <w:t xml:space="preserve">                                </w:t>
      </w:r>
      <w:r w:rsidR="009970B9" w:rsidRPr="00AA1C44">
        <w:rPr>
          <w:rFonts w:ascii="Times New Roman" w:hAnsi="Times New Roman" w:cs="Times New Roman"/>
          <w:sz w:val="24"/>
          <w:szCs w:val="24"/>
        </w:rPr>
        <w:t xml:space="preserve">53,7 </w:t>
      </w:r>
    </w:p>
    <w:p w14:paraId="2AB5E33F" w14:textId="75C22053" w:rsidR="009970B9" w:rsidRPr="00AA1C44" w:rsidRDefault="009970B9" w:rsidP="00841092">
      <w:pPr>
        <w:jc w:val="both"/>
        <w:rPr>
          <w:rFonts w:ascii="Times New Roman" w:hAnsi="Times New Roman" w:cs="Times New Roman"/>
          <w:sz w:val="24"/>
          <w:szCs w:val="24"/>
        </w:rPr>
      </w:pPr>
      <w:r w:rsidRPr="00AA1C44">
        <w:rPr>
          <w:rFonts w:ascii="Times New Roman" w:hAnsi="Times New Roman" w:cs="Times New Roman"/>
          <w:sz w:val="24"/>
          <w:szCs w:val="24"/>
        </w:rPr>
        <w:t>Таким образом, за лучший результат в испытаниях по лёгкой атлетике, спортивным играм, прикладной физической культуре (в данном примере – 44,1 с) участник получает максимальный «зачётный» балл (в данном примере – 40). «Зачётный» балл по гимнастике (акробатике) рассчитывается по формуле (</w:t>
      </w:r>
      <w:r w:rsidR="002D2644">
        <w:rPr>
          <w:rFonts w:ascii="Times New Roman" w:hAnsi="Times New Roman" w:cs="Times New Roman"/>
          <w:sz w:val="24"/>
          <w:szCs w:val="24"/>
        </w:rPr>
        <w:t>1</w:t>
      </w:r>
      <w:r w:rsidRPr="00AA1C44">
        <w:rPr>
          <w:rFonts w:ascii="Times New Roman" w:hAnsi="Times New Roman" w:cs="Times New Roman"/>
          <w:sz w:val="24"/>
          <w:szCs w:val="24"/>
        </w:rPr>
        <w:t>)</w:t>
      </w:r>
      <w:r w:rsidR="002D2644">
        <w:rPr>
          <w:rFonts w:ascii="Times New Roman" w:hAnsi="Times New Roman" w:cs="Times New Roman"/>
          <w:sz w:val="24"/>
          <w:szCs w:val="24"/>
        </w:rPr>
        <w:t>, но другие значения.</w:t>
      </w:r>
    </w:p>
    <w:p w14:paraId="6E06F84F" w14:textId="4247686F" w:rsidR="009970B9" w:rsidRPr="00AA1C44" w:rsidRDefault="009970B9" w:rsidP="00841092">
      <w:pPr>
        <w:jc w:val="both"/>
        <w:rPr>
          <w:rFonts w:ascii="Times New Roman" w:hAnsi="Times New Roman" w:cs="Times New Roman"/>
          <w:sz w:val="24"/>
          <w:szCs w:val="24"/>
        </w:rPr>
      </w:pPr>
      <w:r w:rsidRPr="00AA1C44">
        <w:rPr>
          <w:rFonts w:ascii="Times New Roman" w:hAnsi="Times New Roman" w:cs="Times New Roman"/>
          <w:sz w:val="24"/>
          <w:szCs w:val="24"/>
        </w:rPr>
        <w:t>Участник, набравший наибольшую сумму «зачётных» баллов по итогам всех испытаний, является победителем. В случае равных результатов у нескольких участников, победителями признаются все участники, набравшие одинаковое количество «зачётных» баллов. При определении призёров, участники, набравшие равное количество баллов, ранжируются в алфавитном порядке. Если участник не выступал в каком-либо виде, его итоговый результат не учитывается при ранжировании, при этом может указываться причина неучастия, например, «сошёл», «снят врачом», «не явился». В итоговом протоколе у него будет место после участников, прошедших все конкурсные испытания. Окончательные результаты всех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организатором школьного и муниципального этапов, жюри определяет победителей и призёров соответствующего этапа олимпиады. Участник, не прошедший все предусмотренные программой испытания, не может претендовать на статус «победитель» или «призер».</w:t>
      </w:r>
    </w:p>
    <w:p w14:paraId="3D80854E" w14:textId="77777777" w:rsidR="009970B9" w:rsidRPr="00841092" w:rsidRDefault="009970B9" w:rsidP="00841092">
      <w:pPr>
        <w:jc w:val="both"/>
        <w:rPr>
          <w:rFonts w:ascii="Times New Roman" w:hAnsi="Times New Roman" w:cs="Times New Roman"/>
          <w:sz w:val="24"/>
          <w:szCs w:val="24"/>
        </w:rPr>
      </w:pPr>
    </w:p>
    <w:p w14:paraId="32B46204" w14:textId="4E867F36" w:rsidR="001A1176" w:rsidRDefault="00FE47D6" w:rsidP="00FE47D6">
      <w:pPr>
        <w:jc w:val="center"/>
        <w:rPr>
          <w:rFonts w:ascii="Times New Roman" w:hAnsi="Times New Roman" w:cs="Times New Roman"/>
          <w:sz w:val="24"/>
          <w:szCs w:val="24"/>
          <w:u w:val="single"/>
        </w:rPr>
      </w:pPr>
      <w:r w:rsidRPr="00FE47D6">
        <w:rPr>
          <w:rFonts w:ascii="Times New Roman" w:hAnsi="Times New Roman" w:cs="Times New Roman"/>
          <w:sz w:val="24"/>
          <w:szCs w:val="24"/>
          <w:u w:val="single"/>
        </w:rPr>
        <w:t>Система оценивания учителей физической культуры.</w:t>
      </w:r>
    </w:p>
    <w:p w14:paraId="18CB0C71" w14:textId="30E2AB75" w:rsidR="00FE47D6" w:rsidRDefault="00FE47D6" w:rsidP="00FE47D6">
      <w:pPr>
        <w:jc w:val="both"/>
        <w:rPr>
          <w:rFonts w:ascii="Times New Roman" w:hAnsi="Times New Roman" w:cs="Times New Roman"/>
          <w:sz w:val="24"/>
          <w:szCs w:val="24"/>
        </w:rPr>
      </w:pPr>
      <w:r>
        <w:rPr>
          <w:rFonts w:ascii="Times New Roman" w:hAnsi="Times New Roman" w:cs="Times New Roman"/>
          <w:sz w:val="24"/>
          <w:szCs w:val="24"/>
        </w:rPr>
        <w:t>В рабочей программе учителя прописано, какие результаты должны получить учащиеся при прохождении всего учебного курса. Так как мы работаем по ФГОС, применяем системно-</w:t>
      </w: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подход, то оценка ученику ставится исходя </w:t>
      </w:r>
      <w:r w:rsidR="00B93C0B">
        <w:rPr>
          <w:rFonts w:ascii="Times New Roman" w:hAnsi="Times New Roman" w:cs="Times New Roman"/>
          <w:sz w:val="24"/>
          <w:szCs w:val="24"/>
        </w:rPr>
        <w:t xml:space="preserve">из </w:t>
      </w:r>
      <w:r>
        <w:rPr>
          <w:rFonts w:ascii="Times New Roman" w:hAnsi="Times New Roman" w:cs="Times New Roman"/>
          <w:sz w:val="24"/>
          <w:szCs w:val="24"/>
        </w:rPr>
        <w:t xml:space="preserve">трех показателей. А, именно: </w:t>
      </w:r>
      <w:r w:rsidR="00B93C0B">
        <w:rPr>
          <w:rFonts w:ascii="Times New Roman" w:hAnsi="Times New Roman" w:cs="Times New Roman"/>
          <w:sz w:val="24"/>
          <w:szCs w:val="24"/>
        </w:rPr>
        <w:t xml:space="preserve">в </w:t>
      </w:r>
      <w:r>
        <w:rPr>
          <w:rFonts w:ascii="Times New Roman" w:hAnsi="Times New Roman" w:cs="Times New Roman"/>
          <w:sz w:val="24"/>
          <w:szCs w:val="24"/>
        </w:rPr>
        <w:t xml:space="preserve">личностном плане, </w:t>
      </w:r>
      <w:proofErr w:type="spellStart"/>
      <w:r>
        <w:rPr>
          <w:rFonts w:ascii="Times New Roman" w:hAnsi="Times New Roman" w:cs="Times New Roman"/>
          <w:sz w:val="24"/>
          <w:szCs w:val="24"/>
        </w:rPr>
        <w:t>метапредметный</w:t>
      </w:r>
      <w:proofErr w:type="spellEnd"/>
      <w:r>
        <w:rPr>
          <w:rFonts w:ascii="Times New Roman" w:hAnsi="Times New Roman" w:cs="Times New Roman"/>
          <w:sz w:val="24"/>
          <w:szCs w:val="24"/>
        </w:rPr>
        <w:t xml:space="preserve"> результат и в последнюю очередь- предметный.</w:t>
      </w:r>
    </w:p>
    <w:p w14:paraId="099A88B2" w14:textId="6A5B017F" w:rsidR="00FE47D6" w:rsidRPr="00FE47D6" w:rsidRDefault="00FE47D6" w:rsidP="00FE47D6">
      <w:pPr>
        <w:jc w:val="both"/>
        <w:rPr>
          <w:rFonts w:ascii="Times New Roman" w:hAnsi="Times New Roman" w:cs="Times New Roman"/>
          <w:sz w:val="24"/>
          <w:szCs w:val="24"/>
        </w:rPr>
      </w:pPr>
      <w:r>
        <w:rPr>
          <w:rFonts w:ascii="Times New Roman" w:hAnsi="Times New Roman" w:cs="Times New Roman"/>
          <w:sz w:val="24"/>
          <w:szCs w:val="24"/>
        </w:rPr>
        <w:t>Мы с вами понимаем, что генетическая природа у каждого ребенка разная: один хорошо прыгает, другой хорошо метает, а третий хорошо рисует. Но физические упражнения доступны каждому. Поэтому важно научить ребенка быть последовательным, научить его анализировать, сравнивать свой результат, а не чужой. Научить искать пути исправления ошибок при изучении технических видов спорта, например</w:t>
      </w:r>
      <w:r w:rsidR="008853DE">
        <w:rPr>
          <w:rFonts w:ascii="Times New Roman" w:hAnsi="Times New Roman" w:cs="Times New Roman"/>
          <w:sz w:val="24"/>
          <w:szCs w:val="24"/>
        </w:rPr>
        <w:t>. Вы три раза за год, а может и чаще проводите тестирование физических качеств детей. Эти данные, позволяют вам корректировать программу, менять подходы к освоению программного материала учащимися. И в итоге. Улучшить результат к концу учебного года. Важно, чтобы ребенок поверил в свои силы, в то, что он может постараться улучшить свой собственный результат. При выставлении оценки учитывать, тот факт, как соблюдает технику безопасности, проявляет ли старание. В итоге важно заложить в ребенке основы для постоянной его дружбы с физкультурой для дальнейших его самостоятельных занятий и возможностью выбрать в итоге подходящий для него вид спорта или подходящую физкультурно-оздоровительную деятельность.</w:t>
      </w:r>
    </w:p>
    <w:sectPr w:rsidR="00FE47D6" w:rsidRPr="00FE4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A6D23"/>
    <w:multiLevelType w:val="hybridMultilevel"/>
    <w:tmpl w:val="23B8C12C"/>
    <w:lvl w:ilvl="0" w:tplc="D2545AA0">
      <w:start w:val="1"/>
      <w:numFmt w:val="decimal"/>
      <w:lvlText w:val="%1."/>
      <w:lvlJc w:val="left"/>
      <w:pPr>
        <w:ind w:left="720" w:hanging="360"/>
      </w:pPr>
      <w:rPr>
        <w:rFonts w:eastAsiaTheme="minorHAnsi"/>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76"/>
    <w:rsid w:val="001A1176"/>
    <w:rsid w:val="001C1C1F"/>
    <w:rsid w:val="002D2644"/>
    <w:rsid w:val="00383B81"/>
    <w:rsid w:val="004E4416"/>
    <w:rsid w:val="004E6F81"/>
    <w:rsid w:val="005407A4"/>
    <w:rsid w:val="006879E3"/>
    <w:rsid w:val="006F6606"/>
    <w:rsid w:val="00841092"/>
    <w:rsid w:val="008853DE"/>
    <w:rsid w:val="008F7CB7"/>
    <w:rsid w:val="009970B9"/>
    <w:rsid w:val="00AA1C44"/>
    <w:rsid w:val="00AB700E"/>
    <w:rsid w:val="00B93C0B"/>
    <w:rsid w:val="00E964E0"/>
    <w:rsid w:val="00FE4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3DD49"/>
  <w15:chartTrackingRefBased/>
  <w15:docId w15:val="{68B36561-3F31-45A6-BB59-584FE1AC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17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1176"/>
    <w:rPr>
      <w:color w:val="0000FF"/>
      <w:u w:val="single"/>
    </w:rPr>
  </w:style>
  <w:style w:type="paragraph" w:styleId="a4">
    <w:name w:val="List Paragraph"/>
    <w:basedOn w:val="a"/>
    <w:uiPriority w:val="34"/>
    <w:qFormat/>
    <w:rsid w:val="001A1176"/>
    <w:pPr>
      <w:ind w:left="720"/>
      <w:contextualSpacing/>
    </w:pPr>
  </w:style>
  <w:style w:type="character" w:customStyle="1" w:styleId="UnresolvedMention">
    <w:name w:val="Unresolved Mention"/>
    <w:basedOn w:val="a0"/>
    <w:uiPriority w:val="99"/>
    <w:semiHidden/>
    <w:unhideWhenUsed/>
    <w:rsid w:val="00E96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74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school.ucoz.ru/index/seminary/0-34" TargetMode="External"/><Relationship Id="rId13" Type="http://schemas.openxmlformats.org/officeDocument/2006/relationships/hyperlink" Target="https://edsoo.ru/normativnye-dokumen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cey11vdonsk.ucoz.ru/index/metodicheskij_resursnyj_centr_rostovskoj_oblasti/0-147" TargetMode="External"/><Relationship Id="rId12" Type="http://schemas.openxmlformats.org/officeDocument/2006/relationships/hyperlink" Target="https://dpo.iro61.ru/news/680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soo.ru/mr-obzh/" TargetMode="External"/><Relationship Id="rId1" Type="http://schemas.openxmlformats.org/officeDocument/2006/relationships/numbering" Target="numbering.xml"/><Relationship Id="rId6" Type="http://schemas.openxmlformats.org/officeDocument/2006/relationships/hyperlink" Target="https://school18-volgodonsk.narod.ru/index/zelenkova_elena_evgenevna/0-138" TargetMode="External"/><Relationship Id="rId11" Type="http://schemas.openxmlformats.org/officeDocument/2006/relationships/hyperlink" Target="https://disk.yandex.ru/d/b9AMrp0uJlLXpw" TargetMode="External"/><Relationship Id="rId5" Type="http://schemas.openxmlformats.org/officeDocument/2006/relationships/hyperlink" Target="https://www.ripkro.ru/news/6437/" TargetMode="External"/><Relationship Id="rId15" Type="http://schemas.openxmlformats.org/officeDocument/2006/relationships/hyperlink" Target="https://edsoo.ru/metodicheskie-seminary/" TargetMode="External"/><Relationship Id="rId10" Type="http://schemas.openxmlformats.org/officeDocument/2006/relationships/hyperlink" Target="https://infourok.ru/doklad-rabota-s-odarennymi-detmi-na-urokah-fizicheskoj-kultury-7123107.html" TargetMode="External"/><Relationship Id="rId4" Type="http://schemas.openxmlformats.org/officeDocument/2006/relationships/webSettings" Target="webSettings.xml"/><Relationship Id="rId9" Type="http://schemas.openxmlformats.org/officeDocument/2006/relationships/hyperlink" Target="https://disk.yandex.ru/d/FB6tvnQ0vNLHlQ%20&#1044;&#1091;&#1073;&#1080;&#1085;&#1080;&#1085;%20&#1096;&#1082;&#1086;&#1083;&#1072;%20&#8470;24" TargetMode="External"/><Relationship Id="rId14" Type="http://schemas.openxmlformats.org/officeDocument/2006/relationships/hyperlink" Target="https://edsoo.ru/konstruktor-rabochih-program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4733</Words>
  <Characters>26979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Zver</cp:lastModifiedBy>
  <cp:revision>2</cp:revision>
  <cp:lastPrinted>2024-10-14T13:23:00Z</cp:lastPrinted>
  <dcterms:created xsi:type="dcterms:W3CDTF">2024-10-23T07:53:00Z</dcterms:created>
  <dcterms:modified xsi:type="dcterms:W3CDTF">2024-10-23T07:53:00Z</dcterms:modified>
</cp:coreProperties>
</file>