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386FE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jc w:val="center"/>
      </w:pPr>
      <w:bookmarkStart w:id="0" w:name="_GoBack"/>
      <w:bookmarkEnd w:id="0"/>
      <w:r w:rsidRPr="007462C3">
        <w:rPr>
          <w:rStyle w:val="a4"/>
        </w:rPr>
        <w:t>ДОГОВОР</w:t>
      </w:r>
    </w:p>
    <w:p w14:paraId="052E8D2D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jc w:val="center"/>
        <w:rPr>
          <w:rStyle w:val="a4"/>
        </w:rPr>
      </w:pPr>
      <w:r w:rsidRPr="007462C3">
        <w:rPr>
          <w:rStyle w:val="a4"/>
        </w:rPr>
        <w:t xml:space="preserve">о сотрудничестве и совместной деятельности </w:t>
      </w:r>
    </w:p>
    <w:p w14:paraId="7832009A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jc w:val="center"/>
      </w:pPr>
    </w:p>
    <w:p w14:paraId="314E1E90" w14:textId="77777777" w:rsidR="00AE20DE" w:rsidRPr="007462C3" w:rsidRDefault="00AE20DE" w:rsidP="00543516">
      <w:pPr>
        <w:pStyle w:val="a5"/>
        <w:shd w:val="clear" w:color="auto" w:fill="FFFFFF"/>
        <w:spacing w:before="0" w:beforeAutospacing="0" w:after="0"/>
        <w:jc w:val="both"/>
      </w:pPr>
    </w:p>
    <w:p w14:paraId="1CF755A7" w14:textId="4F65D13D" w:rsidR="00AE20DE" w:rsidRPr="007462C3" w:rsidRDefault="00AE20DE" w:rsidP="00543516">
      <w:pPr>
        <w:pStyle w:val="a5"/>
        <w:shd w:val="clear" w:color="auto" w:fill="FFFFFF"/>
        <w:spacing w:before="0" w:beforeAutospacing="0" w:after="0"/>
        <w:jc w:val="both"/>
      </w:pPr>
      <w:r w:rsidRPr="007462C3">
        <w:t xml:space="preserve">г. </w:t>
      </w:r>
      <w:r w:rsidR="00A83D40" w:rsidRPr="007462C3">
        <w:t>Волгодонск</w:t>
      </w:r>
      <w:r w:rsidRPr="007462C3">
        <w:t xml:space="preserve">                                                                  </w:t>
      </w:r>
      <w:r w:rsidR="00A83D40" w:rsidRPr="007462C3">
        <w:t xml:space="preserve">                     </w:t>
      </w:r>
      <w:r w:rsidR="007462C3">
        <w:t xml:space="preserve">                    </w:t>
      </w:r>
      <w:r w:rsidR="00A83D40" w:rsidRPr="007462C3">
        <w:t>2020г.</w:t>
      </w:r>
      <w:r w:rsidRPr="007462C3">
        <w:t xml:space="preserve"> </w:t>
      </w:r>
    </w:p>
    <w:p w14:paraId="579DAB41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jc w:val="both"/>
      </w:pPr>
    </w:p>
    <w:p w14:paraId="56BFB04F" w14:textId="6FAB923D" w:rsidR="00AE20DE" w:rsidRPr="007462C3" w:rsidRDefault="00A83D40" w:rsidP="00543516">
      <w:pPr>
        <w:pStyle w:val="style1"/>
        <w:shd w:val="clear" w:color="auto" w:fill="FFFFFF" w:themeFill="background1"/>
        <w:spacing w:before="0" w:beforeAutospacing="0" w:after="0"/>
        <w:ind w:firstLine="709"/>
        <w:jc w:val="both"/>
      </w:pPr>
      <w:r w:rsidRPr="007462C3">
        <w:t>МАУК Волгодонский молодежный драматический театр</w:t>
      </w:r>
      <w:r w:rsidR="00AE20DE" w:rsidRPr="007462C3">
        <w:t xml:space="preserve">, именуемое в дальнейшем  </w:t>
      </w:r>
      <w:r w:rsidRPr="007462C3">
        <w:t>«Театр»</w:t>
      </w:r>
      <w:r w:rsidR="00AE20DE" w:rsidRPr="007462C3">
        <w:t xml:space="preserve">, в лице директора </w:t>
      </w:r>
      <w:r w:rsidRPr="007462C3">
        <w:rPr>
          <w:rStyle w:val="a4"/>
          <w:b w:val="0"/>
          <w:color w:val="000000"/>
        </w:rPr>
        <w:t>Федорова Александра Игоревича</w:t>
      </w:r>
      <w:r w:rsidR="00AE20DE" w:rsidRPr="007462C3">
        <w:t>,  действующего на основании Устава, с одной стороны и Муниципально</w:t>
      </w:r>
      <w:r w:rsidR="007462C3">
        <w:t>го</w:t>
      </w:r>
      <w:r w:rsidR="00AE20DE" w:rsidRPr="007462C3">
        <w:t xml:space="preserve"> бюджетно</w:t>
      </w:r>
      <w:r w:rsidR="007462C3">
        <w:t>го</w:t>
      </w:r>
      <w:r w:rsidR="00AE20DE" w:rsidRPr="007462C3">
        <w:t xml:space="preserve"> образовательно</w:t>
      </w:r>
      <w:r w:rsidR="007462C3">
        <w:t>го</w:t>
      </w:r>
      <w:r w:rsidR="00EB5127" w:rsidRPr="007462C3">
        <w:t xml:space="preserve"> учреждени</w:t>
      </w:r>
      <w:r w:rsidR="007462C3">
        <w:t>я</w:t>
      </w:r>
      <w:r w:rsidR="00EB5127" w:rsidRPr="007462C3">
        <w:t xml:space="preserve"> средн</w:t>
      </w:r>
      <w:r w:rsidR="007462C3">
        <w:t>ей</w:t>
      </w:r>
      <w:r w:rsidR="00EB5127" w:rsidRPr="007462C3">
        <w:t xml:space="preserve"> школ</w:t>
      </w:r>
      <w:r w:rsidR="007462C3">
        <w:t>ы</w:t>
      </w:r>
      <w:r w:rsidR="00EB5127" w:rsidRPr="007462C3">
        <w:t xml:space="preserve"> №11г.Волгодонска</w:t>
      </w:r>
      <w:r w:rsidR="00AE20DE" w:rsidRPr="007462C3">
        <w:t xml:space="preserve"> именуемо</w:t>
      </w:r>
      <w:r w:rsidR="007462C3">
        <w:t>й</w:t>
      </w:r>
      <w:r w:rsidR="00AE20DE" w:rsidRPr="007462C3">
        <w:t xml:space="preserve"> в дальнейшем  «Учреждение», в лице директора </w:t>
      </w:r>
      <w:r w:rsidR="00EB5127" w:rsidRPr="007462C3">
        <w:t>Шаховой Ирины Афанасьевны</w:t>
      </w:r>
      <w:r w:rsidR="00AE20DE" w:rsidRPr="007462C3">
        <w:t xml:space="preserve">  действующего на основании </w:t>
      </w:r>
      <w:r w:rsidR="00EB5127" w:rsidRPr="007462C3">
        <w:t>Устава школы</w:t>
      </w:r>
      <w:r w:rsidR="00AE20DE" w:rsidRPr="007462C3">
        <w:t>, с другой стороны, а вместе именуемые в дальнейшем Стороны, в целях содействия друг другу в решении уставных задач заключили настоящий Договор о нижеследующем:</w:t>
      </w:r>
    </w:p>
    <w:p w14:paraId="12DB9C6C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ind w:firstLine="851"/>
        <w:jc w:val="both"/>
      </w:pPr>
    </w:p>
    <w:p w14:paraId="0E0C86EC" w14:textId="5DDEA0F4" w:rsidR="00AE20DE" w:rsidRPr="007462C3" w:rsidRDefault="001759C6" w:rsidP="00543516">
      <w:pPr>
        <w:pStyle w:val="style1"/>
        <w:shd w:val="clear" w:color="auto" w:fill="FFFFFF"/>
        <w:spacing w:before="0" w:beforeAutospacing="0" w:after="0"/>
        <w:ind w:firstLine="360"/>
        <w:jc w:val="both"/>
        <w:rPr>
          <w:rStyle w:val="a3"/>
          <w:b/>
          <w:i w:val="0"/>
        </w:rPr>
      </w:pPr>
      <w:r w:rsidRPr="007462C3">
        <w:rPr>
          <w:rStyle w:val="a3"/>
          <w:b/>
          <w:i w:val="0"/>
        </w:rPr>
        <w:t>1.</w:t>
      </w:r>
      <w:r w:rsidR="00CD132F" w:rsidRPr="007462C3">
        <w:rPr>
          <w:rStyle w:val="a3"/>
          <w:b/>
          <w:i w:val="0"/>
        </w:rPr>
        <w:t xml:space="preserve">  </w:t>
      </w:r>
      <w:r w:rsidR="00AE20DE" w:rsidRPr="007462C3">
        <w:rPr>
          <w:rStyle w:val="a3"/>
          <w:b/>
          <w:i w:val="0"/>
        </w:rPr>
        <w:t>ПРЕДМЕТ ДОГОВОРА</w:t>
      </w:r>
    </w:p>
    <w:p w14:paraId="11A0BB3E" w14:textId="77777777" w:rsidR="00AE20DE" w:rsidRPr="007462C3" w:rsidRDefault="00AE20DE" w:rsidP="00543516">
      <w:pPr>
        <w:pStyle w:val="style1"/>
        <w:spacing w:before="0" w:beforeAutospacing="0" w:after="0"/>
        <w:jc w:val="both"/>
      </w:pPr>
    </w:p>
    <w:p w14:paraId="5E3BF324" w14:textId="77777777" w:rsidR="00AE20DE" w:rsidRPr="007462C3" w:rsidRDefault="00AE20DE" w:rsidP="00543516">
      <w:pPr>
        <w:pStyle w:val="style1"/>
        <w:numPr>
          <w:ilvl w:val="1"/>
          <w:numId w:val="1"/>
        </w:numPr>
        <w:shd w:val="clear" w:color="auto" w:fill="FFFFFF" w:themeFill="background1"/>
        <w:spacing w:before="0" w:beforeAutospacing="0" w:after="0"/>
        <w:ind w:left="0" w:firstLine="360"/>
        <w:jc w:val="both"/>
      </w:pPr>
      <w:r w:rsidRPr="007462C3">
        <w:t>Стороны по настоящему Договору обязуются совместно и согласовано оказывать взаимные услуги, осуществлять обмен информацией, участвовать в совместных творческих проектах, и других видах совместной деятельности, предусмотренных настоящим Договором и не противоречащих законодательству РФ.</w:t>
      </w:r>
    </w:p>
    <w:p w14:paraId="3CEBA011" w14:textId="00E91CA9" w:rsidR="00AE20DE" w:rsidRPr="007462C3" w:rsidRDefault="00AE20DE" w:rsidP="00543516">
      <w:pPr>
        <w:pStyle w:val="style1"/>
        <w:numPr>
          <w:ilvl w:val="1"/>
          <w:numId w:val="1"/>
        </w:numPr>
        <w:shd w:val="clear" w:color="auto" w:fill="FFFFFF"/>
        <w:spacing w:before="0" w:beforeAutospacing="0" w:after="0"/>
        <w:ind w:left="0" w:firstLine="360"/>
        <w:jc w:val="both"/>
      </w:pPr>
      <w:r w:rsidRPr="007462C3">
        <w:t>Задачей совместной деятельности является максимально эффективное использование консолидированных организационных и технических возможностей</w:t>
      </w:r>
      <w:r w:rsidR="007462C3">
        <w:t xml:space="preserve"> </w:t>
      </w:r>
      <w:r w:rsidR="007462C3" w:rsidRPr="007462C3">
        <w:t>Сторон</w:t>
      </w:r>
      <w:r w:rsidR="007462C3">
        <w:t xml:space="preserve"> в рамках реализации проектной деятельности </w:t>
      </w:r>
      <w:r w:rsidR="00EB5127" w:rsidRPr="007462C3">
        <w:t>,</w:t>
      </w:r>
      <w:r w:rsidRPr="007462C3">
        <w:t xml:space="preserve"> с целью формирования гармонично развитой личности и укрепление единства  российского общества посредством приоритетного культурного</w:t>
      </w:r>
      <w:r w:rsidR="007462C3">
        <w:t xml:space="preserve">, </w:t>
      </w:r>
      <w:r w:rsidRPr="007462C3">
        <w:t xml:space="preserve"> и гуманитарного развития, совершенствования работы в сфере  </w:t>
      </w:r>
      <w:r w:rsidR="00543516">
        <w:t xml:space="preserve">театральной деятельности </w:t>
      </w:r>
      <w:r w:rsidRPr="007462C3">
        <w:t>образования</w:t>
      </w:r>
      <w:r w:rsidR="007462C3">
        <w:t xml:space="preserve">, </w:t>
      </w:r>
      <w:r w:rsidRPr="007462C3">
        <w:t>подрастающего поколения,  профилактике асоциальных явлений и антиобщественного поведения.</w:t>
      </w:r>
    </w:p>
    <w:p w14:paraId="45DC1418" w14:textId="4935CAEF" w:rsidR="00EB5127" w:rsidRPr="007462C3" w:rsidRDefault="00D6619A" w:rsidP="00543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B5127" w:rsidRPr="007462C3">
        <w:rPr>
          <w:rFonts w:ascii="Times New Roman" w:eastAsia="Times New Roman" w:hAnsi="Times New Roman" w:cs="Times New Roman"/>
          <w:color w:val="000000"/>
          <w:sz w:val="24"/>
          <w:szCs w:val="24"/>
        </w:rPr>
        <w:t>1.3. Сотрудничество в целях интеграции театра и образовательного учреждения в единую образовательную систему для нравственно-эстетического развития   учащихся, которое является важным структурным компонентом общей культуры.</w:t>
      </w:r>
    </w:p>
    <w:p w14:paraId="54D3366F" w14:textId="5ADA3655" w:rsidR="00EB5127" w:rsidRPr="007462C3" w:rsidRDefault="00EB5127" w:rsidP="0054351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2C3">
        <w:rPr>
          <w:rFonts w:ascii="Times New Roman" w:eastAsia="Times New Roman" w:hAnsi="Times New Roman" w:cs="Times New Roman"/>
          <w:color w:val="000000"/>
          <w:sz w:val="24"/>
          <w:szCs w:val="24"/>
        </w:rPr>
        <w:t>1.4. Сотрудничество в целях формирования духовных, патриотических и семейных ценностей в сознании детей и молодежи.</w:t>
      </w:r>
    </w:p>
    <w:p w14:paraId="36688CE9" w14:textId="2EEA12E5" w:rsidR="00AE20DE" w:rsidRPr="007462C3" w:rsidRDefault="001759C6" w:rsidP="00543516">
      <w:pPr>
        <w:pStyle w:val="style1"/>
        <w:shd w:val="clear" w:color="auto" w:fill="FFFFFF"/>
        <w:spacing w:before="0" w:beforeAutospacing="0" w:after="0"/>
        <w:ind w:firstLine="284"/>
        <w:jc w:val="both"/>
      </w:pPr>
      <w:r w:rsidRPr="007462C3">
        <w:t>1.5.</w:t>
      </w:r>
      <w:r w:rsidR="00AE20DE" w:rsidRPr="007462C3">
        <w:t>К услугам, на которые распространяется действие настоящего Договора относятся:</w:t>
      </w:r>
    </w:p>
    <w:p w14:paraId="63F28D3A" w14:textId="4984FD35" w:rsidR="00AE20DE" w:rsidRPr="007462C3" w:rsidRDefault="001759C6" w:rsidP="00543516">
      <w:pPr>
        <w:pStyle w:val="style1"/>
        <w:shd w:val="clear" w:color="auto" w:fill="FFFFFF"/>
        <w:spacing w:before="0" w:beforeAutospacing="0" w:after="0"/>
        <w:ind w:left="720"/>
        <w:jc w:val="both"/>
      </w:pPr>
      <w:r w:rsidRPr="007462C3">
        <w:t>1.5</w:t>
      </w:r>
      <w:r w:rsidR="00EB5127" w:rsidRPr="007462C3">
        <w:t>.1. О</w:t>
      </w:r>
      <w:r w:rsidR="00AE20DE" w:rsidRPr="007462C3">
        <w:t>рганизация и проведение совместных досуговых, культурно-массовых мероприятий, а так же совместных образовательных, воспитательных и других социальных  проектов;</w:t>
      </w:r>
    </w:p>
    <w:p w14:paraId="63A3CC55" w14:textId="7A096BC5" w:rsidR="00AE20DE" w:rsidRPr="007462C3" w:rsidRDefault="001759C6" w:rsidP="00543516">
      <w:pPr>
        <w:pStyle w:val="style1"/>
        <w:shd w:val="clear" w:color="auto" w:fill="FFFFFF"/>
        <w:spacing w:before="0" w:beforeAutospacing="0" w:after="0"/>
        <w:ind w:left="720"/>
        <w:jc w:val="both"/>
      </w:pPr>
      <w:r w:rsidRPr="007462C3">
        <w:t>1.5</w:t>
      </w:r>
      <w:r w:rsidR="00EB5127" w:rsidRPr="007462C3">
        <w:t>.2. О</w:t>
      </w:r>
      <w:r w:rsidR="00AE20DE" w:rsidRPr="007462C3">
        <w:t xml:space="preserve">рганизация зрительской аудитории Учреждением для просмотра </w:t>
      </w:r>
      <w:r w:rsidR="00EB5127" w:rsidRPr="007462C3">
        <w:t>театральных постановок</w:t>
      </w:r>
      <w:r w:rsidR="00AE20DE" w:rsidRPr="007462C3">
        <w:t xml:space="preserve"> на базе </w:t>
      </w:r>
      <w:r w:rsidR="00EB5127" w:rsidRPr="007462C3">
        <w:t>Театра</w:t>
      </w:r>
      <w:r w:rsidR="00AE20DE" w:rsidRPr="007462C3">
        <w:t>.</w:t>
      </w:r>
    </w:p>
    <w:p w14:paraId="1DE2B9EA" w14:textId="4C767223" w:rsidR="00AE20DE" w:rsidRPr="007462C3" w:rsidRDefault="001759C6" w:rsidP="00543516">
      <w:pPr>
        <w:pStyle w:val="style1"/>
        <w:shd w:val="clear" w:color="auto" w:fill="FFFFFF"/>
        <w:spacing w:before="0" w:beforeAutospacing="0" w:after="0"/>
        <w:ind w:left="720"/>
        <w:jc w:val="both"/>
      </w:pPr>
      <w:r w:rsidRPr="007462C3">
        <w:t>1.5</w:t>
      </w:r>
      <w:r w:rsidR="00EB5127" w:rsidRPr="007462C3">
        <w:t>.3.</w:t>
      </w:r>
      <w:r w:rsidR="00AE20DE" w:rsidRPr="007462C3">
        <w:t>Размещение рекламно-информационных материалов о совместных мероприятиях и проектах на официальных сайтах в сети интернет,  афишных стендах, в зданиях и   помещениях  и на территории  Сторон.</w:t>
      </w:r>
    </w:p>
    <w:p w14:paraId="1E03021A" w14:textId="2CE68B4C" w:rsidR="00AE20DE" w:rsidRPr="007462C3" w:rsidRDefault="001759C6" w:rsidP="00543516">
      <w:pPr>
        <w:pStyle w:val="style1"/>
        <w:shd w:val="clear" w:color="auto" w:fill="FFFFFF"/>
        <w:spacing w:before="0" w:beforeAutospacing="0" w:after="0"/>
        <w:ind w:firstLine="450"/>
        <w:jc w:val="both"/>
      </w:pPr>
      <w:r w:rsidRPr="007462C3">
        <w:t>1.6.</w:t>
      </w:r>
      <w:r w:rsidR="00EB5127" w:rsidRPr="007462C3">
        <w:t>.</w:t>
      </w:r>
      <w:r w:rsidR="00AE20DE" w:rsidRPr="007462C3">
        <w:t>Перечень услуг в рамках настоящего Договора может уточняться и дополняться в дальнейшем в письменном виде с согласия обеих сторон.</w:t>
      </w:r>
    </w:p>
    <w:p w14:paraId="31808CA9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ind w:left="360"/>
        <w:jc w:val="both"/>
      </w:pPr>
    </w:p>
    <w:p w14:paraId="2BA10257" w14:textId="357166E6" w:rsidR="00AE20DE" w:rsidRPr="007462C3" w:rsidRDefault="001759C6" w:rsidP="00543516">
      <w:pPr>
        <w:pStyle w:val="style1"/>
        <w:shd w:val="clear" w:color="auto" w:fill="FFFFFF"/>
        <w:spacing w:before="0" w:beforeAutospacing="0" w:after="0"/>
        <w:ind w:left="450"/>
        <w:jc w:val="both"/>
        <w:rPr>
          <w:rStyle w:val="a3"/>
          <w:b/>
          <w:i w:val="0"/>
        </w:rPr>
      </w:pPr>
      <w:r w:rsidRPr="007462C3">
        <w:rPr>
          <w:rStyle w:val="a3"/>
          <w:b/>
          <w:i w:val="0"/>
        </w:rPr>
        <w:t>2.</w:t>
      </w:r>
      <w:r w:rsidR="00AE20DE" w:rsidRPr="007462C3">
        <w:rPr>
          <w:rStyle w:val="a3"/>
          <w:b/>
          <w:i w:val="0"/>
        </w:rPr>
        <w:t>ПРАВА И ОБЯЗАННОСТИ СТОРОН</w:t>
      </w:r>
    </w:p>
    <w:p w14:paraId="5AE3A05E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jc w:val="both"/>
      </w:pPr>
    </w:p>
    <w:p w14:paraId="698C0B0A" w14:textId="3F6BE449" w:rsidR="00AE20DE" w:rsidRPr="007462C3" w:rsidRDefault="00EB5127" w:rsidP="00543516">
      <w:pPr>
        <w:pStyle w:val="style1"/>
        <w:numPr>
          <w:ilvl w:val="1"/>
          <w:numId w:val="2"/>
        </w:numPr>
        <w:shd w:val="clear" w:color="auto" w:fill="FFFFFF"/>
        <w:spacing w:before="0" w:beforeAutospacing="0" w:after="0"/>
        <w:ind w:left="0" w:firstLine="851"/>
        <w:jc w:val="both"/>
      </w:pPr>
      <w:r w:rsidRPr="007462C3">
        <w:rPr>
          <w:rStyle w:val="a4"/>
        </w:rPr>
        <w:t xml:space="preserve">Театр </w:t>
      </w:r>
      <w:r w:rsidR="00AE20DE" w:rsidRPr="007462C3">
        <w:rPr>
          <w:rStyle w:val="a4"/>
        </w:rPr>
        <w:t xml:space="preserve">  </w:t>
      </w:r>
      <w:r w:rsidR="00AE20DE" w:rsidRPr="007462C3">
        <w:rPr>
          <w:b/>
        </w:rPr>
        <w:t>обязан:</w:t>
      </w:r>
    </w:p>
    <w:p w14:paraId="1C35EB3F" w14:textId="579C1F97" w:rsidR="00D6619A" w:rsidRPr="007462C3" w:rsidRDefault="00D6619A" w:rsidP="00543516">
      <w:pPr>
        <w:pStyle w:val="style1"/>
        <w:numPr>
          <w:ilvl w:val="2"/>
          <w:numId w:val="2"/>
        </w:numPr>
        <w:shd w:val="clear" w:color="auto" w:fill="FFFFFF"/>
        <w:spacing w:before="0" w:beforeAutospacing="0" w:after="0"/>
        <w:ind w:left="0" w:firstLine="851"/>
        <w:jc w:val="both"/>
        <w:rPr>
          <w:rStyle w:val="a4"/>
          <w:b w:val="0"/>
          <w:bCs w:val="0"/>
        </w:rPr>
      </w:pPr>
      <w:r w:rsidRPr="007462C3">
        <w:rPr>
          <w:rStyle w:val="a4"/>
          <w:b w:val="0"/>
          <w:bCs w:val="0"/>
        </w:rPr>
        <w:t xml:space="preserve">Своевременно предоставлять рекламно-информационные материалы о реализуемых проектах и о премьерах фильмов, в том числе предоставлять еженедельные расписания показов и ежемесячные репертуарные планы; </w:t>
      </w:r>
    </w:p>
    <w:p w14:paraId="4739D90D" w14:textId="2068D23D" w:rsidR="00D6619A" w:rsidRPr="007462C3" w:rsidRDefault="00D6619A" w:rsidP="00543516">
      <w:pPr>
        <w:pStyle w:val="style1"/>
        <w:numPr>
          <w:ilvl w:val="2"/>
          <w:numId w:val="2"/>
        </w:numPr>
        <w:shd w:val="clear" w:color="auto" w:fill="FFFFFF"/>
        <w:spacing w:before="0" w:beforeAutospacing="0" w:after="0"/>
        <w:ind w:left="0" w:firstLine="851"/>
        <w:jc w:val="both"/>
        <w:rPr>
          <w:rStyle w:val="a4"/>
          <w:b w:val="0"/>
          <w:bCs w:val="0"/>
        </w:rPr>
      </w:pPr>
      <w:r w:rsidRPr="007462C3">
        <w:rPr>
          <w:rStyle w:val="a4"/>
          <w:b w:val="0"/>
          <w:bCs w:val="0"/>
        </w:rPr>
        <w:lastRenderedPageBreak/>
        <w:t xml:space="preserve">Оказывать содействие администрации Учреждения в организации его </w:t>
      </w:r>
      <w:r w:rsidRPr="007462C3">
        <w:t>культурно-массовых, образовательных, воспитательных</w:t>
      </w:r>
      <w:r w:rsidR="007D5C1E" w:rsidRPr="007462C3">
        <w:t xml:space="preserve"> мероприятий</w:t>
      </w:r>
      <w:r w:rsidRPr="007462C3">
        <w:t xml:space="preserve"> в рамках реализации проекта</w:t>
      </w:r>
      <w:r w:rsidR="007D5C1E" w:rsidRPr="007462C3">
        <w:t>.</w:t>
      </w:r>
    </w:p>
    <w:p w14:paraId="245C5569" w14:textId="068E5048" w:rsidR="007D5C1E" w:rsidRPr="007462C3" w:rsidRDefault="007D5C1E" w:rsidP="00543516">
      <w:pPr>
        <w:pStyle w:val="aa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2C3">
        <w:rPr>
          <w:rFonts w:ascii="Times New Roman" w:hAnsi="Times New Roman" w:cs="Times New Roman"/>
          <w:sz w:val="24"/>
          <w:szCs w:val="24"/>
        </w:rPr>
        <w:tab/>
        <w:t>2.1.3.</w:t>
      </w:r>
      <w:r w:rsidRPr="00746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своевременно обеспечивать </w:t>
      </w:r>
      <w:r w:rsidR="009F3248" w:rsidRPr="00746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</w:t>
      </w:r>
      <w:r w:rsidRPr="00746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информационно-справочным материалом о своих спектаклях.</w:t>
      </w:r>
    </w:p>
    <w:p w14:paraId="219AF975" w14:textId="548D2337" w:rsidR="007D5C1E" w:rsidRPr="007462C3" w:rsidRDefault="007D5C1E" w:rsidP="00543516">
      <w:pPr>
        <w:pStyle w:val="style1"/>
        <w:shd w:val="clear" w:color="auto" w:fill="FFFFFF"/>
        <w:spacing w:before="0" w:beforeAutospacing="0" w:after="0"/>
        <w:ind w:firstLine="450"/>
        <w:jc w:val="both"/>
      </w:pPr>
      <w:r w:rsidRPr="007462C3">
        <w:t>2.1.4. оказывать Учреждению методическое обеспечение</w:t>
      </w:r>
      <w:r w:rsidR="007462C3" w:rsidRPr="007462C3">
        <w:t xml:space="preserve">, </w:t>
      </w:r>
      <w:r w:rsidRPr="007462C3">
        <w:t xml:space="preserve"> </w:t>
      </w:r>
      <w:r w:rsidR="007462C3" w:rsidRPr="007462C3">
        <w:t>проведение мастер-классов</w:t>
      </w:r>
      <w:r w:rsidRPr="007462C3">
        <w:t xml:space="preserve"> </w:t>
      </w:r>
      <w:r w:rsidR="007462C3" w:rsidRPr="007462C3">
        <w:t xml:space="preserve"> в театральных постановках</w:t>
      </w:r>
      <w:r w:rsidRPr="007462C3">
        <w:t xml:space="preserve"> воспитательного и образовательного характера.</w:t>
      </w:r>
    </w:p>
    <w:p w14:paraId="0B0EF8CB" w14:textId="363BA41B" w:rsidR="007D5C1E" w:rsidRPr="007462C3" w:rsidRDefault="00543516" w:rsidP="00543516">
      <w:pPr>
        <w:pStyle w:val="style1"/>
        <w:shd w:val="clear" w:color="auto" w:fill="FFFFFF"/>
        <w:spacing w:before="0" w:beforeAutospacing="0" w:after="0"/>
        <w:ind w:left="1155"/>
        <w:jc w:val="both"/>
      </w:pPr>
      <w:r>
        <w:rPr>
          <w:rStyle w:val="a4"/>
        </w:rPr>
        <w:t>2.2.</w:t>
      </w:r>
      <w:r w:rsidR="007D5C1E" w:rsidRPr="007462C3">
        <w:rPr>
          <w:rStyle w:val="a4"/>
        </w:rPr>
        <w:t xml:space="preserve">Театр  </w:t>
      </w:r>
      <w:r w:rsidR="007D5C1E" w:rsidRPr="007462C3">
        <w:t xml:space="preserve"> </w:t>
      </w:r>
      <w:r w:rsidR="007D5C1E" w:rsidRPr="007462C3">
        <w:rPr>
          <w:b/>
        </w:rPr>
        <w:t>имеет право:</w:t>
      </w:r>
    </w:p>
    <w:p w14:paraId="23EA7A9D" w14:textId="5ACFEC2C" w:rsidR="007D5C1E" w:rsidRPr="007462C3" w:rsidRDefault="00543516" w:rsidP="00543516">
      <w:pPr>
        <w:pStyle w:val="style1"/>
        <w:shd w:val="clear" w:color="auto" w:fill="FFFFFF"/>
        <w:spacing w:before="0" w:beforeAutospacing="0" w:after="0"/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2.2.1.П</w:t>
      </w:r>
      <w:r w:rsidR="007D5C1E" w:rsidRPr="007462C3">
        <w:rPr>
          <w:rStyle w:val="a4"/>
          <w:b w:val="0"/>
          <w:bCs w:val="0"/>
        </w:rPr>
        <w:t>редлагать и передавать в Учреждение для размещения на его информационных площадках рекламно-информационные материалы социально-значимого характера;</w:t>
      </w:r>
    </w:p>
    <w:p w14:paraId="756EA65C" w14:textId="3DE47D74" w:rsidR="007D5C1E" w:rsidRPr="007462C3" w:rsidRDefault="00543516" w:rsidP="00543516">
      <w:pPr>
        <w:pStyle w:val="style1"/>
        <w:shd w:val="clear" w:color="auto" w:fill="FFFFFF"/>
        <w:spacing w:before="0" w:beforeAutospacing="0" w:after="0"/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2.2.2.И</w:t>
      </w:r>
      <w:r w:rsidR="007D5C1E" w:rsidRPr="007462C3">
        <w:rPr>
          <w:rStyle w:val="a4"/>
          <w:b w:val="0"/>
          <w:bCs w:val="0"/>
        </w:rPr>
        <w:t>нформировать лиц, пришедших на благотворительный просмотр об</w:t>
      </w:r>
      <w:r>
        <w:rPr>
          <w:rStyle w:val="a4"/>
          <w:b w:val="0"/>
          <w:bCs w:val="0"/>
        </w:rPr>
        <w:t xml:space="preserve"> </w:t>
      </w:r>
      <w:r w:rsidR="007D5C1E" w:rsidRPr="007462C3">
        <w:rPr>
          <w:rStyle w:val="a4"/>
          <w:b w:val="0"/>
          <w:bCs w:val="0"/>
        </w:rPr>
        <w:t>организаторе просмотра</w:t>
      </w:r>
      <w:r w:rsidR="009F3248" w:rsidRPr="007462C3">
        <w:rPr>
          <w:rStyle w:val="a4"/>
          <w:b w:val="0"/>
          <w:bCs w:val="0"/>
        </w:rPr>
        <w:t>.</w:t>
      </w:r>
    </w:p>
    <w:p w14:paraId="6097C547" w14:textId="7C6CBC85" w:rsidR="009F3248" w:rsidRPr="007462C3" w:rsidRDefault="00543516" w:rsidP="00543516">
      <w:pPr>
        <w:pStyle w:val="style1"/>
        <w:shd w:val="clear" w:color="auto" w:fill="FFFFFF"/>
        <w:spacing w:before="0" w:beforeAutospacing="0" w:after="0"/>
        <w:ind w:firstLine="708"/>
        <w:jc w:val="both"/>
      </w:pPr>
      <w:r>
        <w:t>2.2.3.П</w:t>
      </w:r>
      <w:r w:rsidR="009F3248" w:rsidRPr="007462C3">
        <w:t>редоставлять работникам Учреждения, участвующих  в реализации договора о сотрудничестве пригласительные билеты  в количестве 1 шт.  на каждого работника Учреждения, оказавшего содействие в организации зрительской аудитории в количестве не менее 20 чел;</w:t>
      </w:r>
    </w:p>
    <w:p w14:paraId="67FFEF9A" w14:textId="77777777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851"/>
        <w:jc w:val="both"/>
        <w:rPr>
          <w:rStyle w:val="a4"/>
          <w:b w:val="0"/>
          <w:bCs w:val="0"/>
        </w:rPr>
      </w:pPr>
    </w:p>
    <w:p w14:paraId="6DF2E38E" w14:textId="66137B70" w:rsidR="007D5C1E" w:rsidRPr="007462C3" w:rsidRDefault="00543516" w:rsidP="00543516">
      <w:pPr>
        <w:pStyle w:val="style1"/>
        <w:shd w:val="clear" w:color="auto" w:fill="FFFFFF"/>
        <w:spacing w:before="0" w:beforeAutospacing="0" w:after="0"/>
        <w:ind w:left="709"/>
        <w:jc w:val="both"/>
        <w:rPr>
          <w:b/>
        </w:rPr>
      </w:pPr>
      <w:r>
        <w:rPr>
          <w:b/>
        </w:rPr>
        <w:t>2.3.</w:t>
      </w:r>
      <w:r w:rsidR="007D5C1E" w:rsidRPr="007462C3">
        <w:rPr>
          <w:b/>
        </w:rPr>
        <w:t>Учреждение обязано:</w:t>
      </w:r>
    </w:p>
    <w:p w14:paraId="1A10ACF5" w14:textId="42FDE69F" w:rsidR="007D5C1E" w:rsidRPr="007462C3" w:rsidRDefault="00543516" w:rsidP="00543516">
      <w:pPr>
        <w:pStyle w:val="style1"/>
        <w:shd w:val="clear" w:color="auto" w:fill="FFFFFF"/>
        <w:spacing w:before="0" w:beforeAutospacing="0" w:after="0"/>
        <w:ind w:firstLine="450"/>
        <w:jc w:val="both"/>
      </w:pPr>
      <w:r>
        <w:t>2.3.1.И</w:t>
      </w:r>
      <w:r w:rsidR="007D5C1E" w:rsidRPr="007462C3">
        <w:t>нформировать обучающихся, педагогический и иной персонал Учреждения о совместных проектах, реализуемых в Театре  в</w:t>
      </w:r>
      <w:r w:rsidR="009F3248" w:rsidRPr="007462C3">
        <w:t xml:space="preserve"> рамках реализации проекта.</w:t>
      </w:r>
    </w:p>
    <w:p w14:paraId="0CC7FBEA" w14:textId="32826549" w:rsidR="007D5C1E" w:rsidRPr="007462C3" w:rsidRDefault="00543516" w:rsidP="00543516">
      <w:pPr>
        <w:pStyle w:val="aa"/>
        <w:shd w:val="clear" w:color="auto" w:fill="FFFFFF"/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="007D5C1E" w:rsidRPr="00746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D5C1E" w:rsidRPr="00746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одействовать повышению зрительской и театральной культуры учащихся </w:t>
      </w:r>
    </w:p>
    <w:p w14:paraId="3CEA398A" w14:textId="5B0F8298" w:rsidR="009F3248" w:rsidRPr="007462C3" w:rsidRDefault="009F3248" w:rsidP="00543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2C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43516"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Pr="00746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4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462C3">
        <w:rPr>
          <w:rFonts w:ascii="Times New Roman" w:eastAsia="Times New Roman" w:hAnsi="Times New Roman" w:cs="Times New Roman"/>
          <w:color w:val="000000"/>
          <w:sz w:val="24"/>
          <w:szCs w:val="24"/>
        </w:rPr>
        <w:t>озложить на педагогов ответственность за соблюдением учащимися этических норм и правил поведения во время посещения спектаклей театра.</w:t>
      </w:r>
    </w:p>
    <w:p w14:paraId="171651DA" w14:textId="05D61D44" w:rsidR="007D5C1E" w:rsidRPr="007462C3" w:rsidRDefault="007D5C1E" w:rsidP="00543516">
      <w:pPr>
        <w:pStyle w:val="style1"/>
        <w:shd w:val="clear" w:color="auto" w:fill="FFFFFF"/>
        <w:spacing w:before="0" w:beforeAutospacing="0" w:after="0"/>
        <w:jc w:val="both"/>
        <w:rPr>
          <w:rStyle w:val="a4"/>
          <w:b w:val="0"/>
          <w:bCs w:val="0"/>
        </w:rPr>
      </w:pPr>
    </w:p>
    <w:p w14:paraId="042CCEAB" w14:textId="4EAE053E" w:rsidR="009F3248" w:rsidRPr="007462C3" w:rsidRDefault="00543516" w:rsidP="00543516">
      <w:pPr>
        <w:pStyle w:val="style1"/>
        <w:shd w:val="clear" w:color="auto" w:fill="FFFFFF"/>
        <w:spacing w:before="0" w:beforeAutospacing="0" w:after="0"/>
        <w:ind w:left="450"/>
        <w:jc w:val="both"/>
        <w:rPr>
          <w:rStyle w:val="a4"/>
          <w:bCs w:val="0"/>
        </w:rPr>
      </w:pPr>
      <w:r>
        <w:rPr>
          <w:rStyle w:val="a4"/>
          <w:bCs w:val="0"/>
        </w:rPr>
        <w:t>2.4.</w:t>
      </w:r>
      <w:r w:rsidR="009F3248" w:rsidRPr="007462C3">
        <w:rPr>
          <w:rStyle w:val="a4"/>
          <w:bCs w:val="0"/>
        </w:rPr>
        <w:t xml:space="preserve"> Учреждение имеет право:</w:t>
      </w:r>
    </w:p>
    <w:p w14:paraId="46013297" w14:textId="3722C652" w:rsidR="009F3248" w:rsidRPr="007462C3" w:rsidRDefault="00543516" w:rsidP="00543516">
      <w:pPr>
        <w:pStyle w:val="style1"/>
        <w:shd w:val="clear" w:color="auto" w:fill="FFFFFF"/>
        <w:spacing w:before="0" w:beforeAutospacing="0" w:after="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ab/>
        <w:t>2.4.1.</w:t>
      </w:r>
      <w:r w:rsidR="009F3248" w:rsidRPr="007462C3">
        <w:rPr>
          <w:rStyle w:val="a4"/>
          <w:b w:val="0"/>
          <w:bCs w:val="0"/>
        </w:rPr>
        <w:t xml:space="preserve"> </w:t>
      </w:r>
      <w:r>
        <w:rPr>
          <w:rStyle w:val="a4"/>
          <w:b w:val="0"/>
          <w:bCs w:val="0"/>
        </w:rPr>
        <w:t>Р</w:t>
      </w:r>
      <w:r w:rsidR="009F3248" w:rsidRPr="007462C3">
        <w:rPr>
          <w:rStyle w:val="a4"/>
          <w:b w:val="0"/>
          <w:bCs w:val="0"/>
        </w:rPr>
        <w:t>азмещать  рекламно-информационные материалы социально-значимого характера, переданные от театра;</w:t>
      </w:r>
    </w:p>
    <w:p w14:paraId="3328A041" w14:textId="23E6EBA6" w:rsidR="009F3248" w:rsidRPr="007462C3" w:rsidRDefault="00543516" w:rsidP="00543516">
      <w:pPr>
        <w:pStyle w:val="style1"/>
        <w:shd w:val="clear" w:color="auto" w:fill="FFFFFF"/>
        <w:spacing w:before="0" w:beforeAutospacing="0" w:after="0"/>
        <w:ind w:firstLine="708"/>
        <w:jc w:val="both"/>
      </w:pPr>
      <w:r>
        <w:rPr>
          <w:rStyle w:val="a4"/>
          <w:b w:val="0"/>
          <w:bCs w:val="0"/>
        </w:rPr>
        <w:t>2.4.2.</w:t>
      </w:r>
      <w:r w:rsidR="009F3248" w:rsidRPr="007462C3">
        <w:t xml:space="preserve"> </w:t>
      </w:r>
      <w:r>
        <w:t>О</w:t>
      </w:r>
      <w:r w:rsidR="009F3248" w:rsidRPr="007462C3">
        <w:t>пределять лиц, сопровождающих обучающихся, в целях  обеспечения дисциплины и порядка во время проведения мероприятий.</w:t>
      </w:r>
    </w:p>
    <w:p w14:paraId="5452C3C3" w14:textId="2673F991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jc w:val="both"/>
        <w:rPr>
          <w:rStyle w:val="a4"/>
          <w:b w:val="0"/>
          <w:bCs w:val="0"/>
        </w:rPr>
      </w:pPr>
    </w:p>
    <w:p w14:paraId="72A56D6D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ind w:firstLine="851"/>
        <w:jc w:val="both"/>
      </w:pPr>
    </w:p>
    <w:p w14:paraId="4F63E0A3" w14:textId="5877C744" w:rsidR="00AE20DE" w:rsidRPr="007462C3" w:rsidRDefault="00543516" w:rsidP="00543516">
      <w:pPr>
        <w:pStyle w:val="style1"/>
        <w:shd w:val="clear" w:color="auto" w:fill="FFFFFF"/>
        <w:spacing w:before="0" w:beforeAutospacing="0" w:after="0"/>
        <w:ind w:firstLine="708"/>
        <w:jc w:val="both"/>
        <w:rPr>
          <w:rStyle w:val="a3"/>
          <w:b/>
          <w:i w:val="0"/>
        </w:rPr>
      </w:pPr>
      <w:r>
        <w:rPr>
          <w:rStyle w:val="a3"/>
          <w:b/>
          <w:i w:val="0"/>
        </w:rPr>
        <w:t xml:space="preserve">3. </w:t>
      </w:r>
      <w:r w:rsidR="00AE20DE" w:rsidRPr="007462C3">
        <w:rPr>
          <w:rStyle w:val="a3"/>
          <w:b/>
          <w:i w:val="0"/>
        </w:rPr>
        <w:t>СРОК ДЕЙСТВИЯ ДОГОВОРА И ПОРЯДОК ЕГО ИЗМЕНЕНИЯ И РАСТОРЖЕНИЯ</w:t>
      </w:r>
    </w:p>
    <w:p w14:paraId="45ADB8BD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ind w:left="435"/>
        <w:jc w:val="both"/>
        <w:rPr>
          <w:b/>
        </w:rPr>
      </w:pPr>
    </w:p>
    <w:p w14:paraId="3494F73D" w14:textId="77777777" w:rsidR="00AE20DE" w:rsidRPr="007462C3" w:rsidRDefault="00AE20DE" w:rsidP="00543516">
      <w:pPr>
        <w:pStyle w:val="style1"/>
        <w:numPr>
          <w:ilvl w:val="1"/>
          <w:numId w:val="3"/>
        </w:numPr>
        <w:shd w:val="clear" w:color="auto" w:fill="FFFFFF"/>
        <w:spacing w:before="0" w:beforeAutospacing="0" w:after="0"/>
        <w:ind w:left="0" w:firstLine="851"/>
        <w:jc w:val="both"/>
      </w:pPr>
      <w:r w:rsidRPr="007462C3">
        <w:t>Настоящий Договор вступает в силу с момента его подписания сторонами и действует бессрочно.</w:t>
      </w:r>
    </w:p>
    <w:p w14:paraId="51DDAB10" w14:textId="77777777" w:rsidR="00AE20DE" w:rsidRPr="007462C3" w:rsidRDefault="00AE20DE" w:rsidP="00543516">
      <w:pPr>
        <w:pStyle w:val="style1"/>
        <w:numPr>
          <w:ilvl w:val="1"/>
          <w:numId w:val="3"/>
        </w:numPr>
        <w:shd w:val="clear" w:color="auto" w:fill="FFFFFF"/>
        <w:spacing w:before="0" w:beforeAutospacing="0" w:after="0"/>
        <w:ind w:left="0" w:firstLine="851"/>
        <w:jc w:val="both"/>
      </w:pPr>
      <w:r w:rsidRPr="007462C3">
        <w:t>Настоящий договор, может быть изменен по предложению одной из сторон. При этом сторона-инициатор изменения обязана предварительно уведомить об этом другую сторону не менее чем за 5 дней до вносимых изменений или дополнений.</w:t>
      </w:r>
    </w:p>
    <w:p w14:paraId="3FF85EBA" w14:textId="77777777" w:rsidR="00AE20DE" w:rsidRPr="007462C3" w:rsidRDefault="00AE20DE" w:rsidP="00543516">
      <w:pPr>
        <w:pStyle w:val="style1"/>
        <w:numPr>
          <w:ilvl w:val="1"/>
          <w:numId w:val="3"/>
        </w:numPr>
        <w:shd w:val="clear" w:color="auto" w:fill="FFFFFF"/>
        <w:spacing w:before="0" w:beforeAutospacing="0" w:after="0"/>
        <w:ind w:left="0" w:firstLine="851"/>
        <w:jc w:val="both"/>
      </w:pPr>
      <w:r w:rsidRPr="007462C3">
        <w:t>Все изменения и дополнения к настоящему Договору действительны в том случае, если они составлены в письменной форме и подписаны обеими сторонами.</w:t>
      </w:r>
    </w:p>
    <w:p w14:paraId="3656DE36" w14:textId="77777777" w:rsidR="00AE20DE" w:rsidRPr="007462C3" w:rsidRDefault="00AE20DE" w:rsidP="00543516">
      <w:pPr>
        <w:pStyle w:val="style1"/>
        <w:numPr>
          <w:ilvl w:val="1"/>
          <w:numId w:val="3"/>
        </w:numPr>
        <w:shd w:val="clear" w:color="auto" w:fill="FFFFFF"/>
        <w:spacing w:before="0" w:beforeAutospacing="0" w:after="0"/>
        <w:ind w:left="0" w:firstLine="851"/>
        <w:jc w:val="both"/>
      </w:pPr>
      <w:r w:rsidRPr="007462C3">
        <w:t>Настоящий Договор может быть, расторгнут:</w:t>
      </w:r>
    </w:p>
    <w:p w14:paraId="3D9792E3" w14:textId="77777777" w:rsidR="00AE20DE" w:rsidRPr="007462C3" w:rsidRDefault="00AE20DE" w:rsidP="00543516">
      <w:pPr>
        <w:pStyle w:val="style1"/>
        <w:numPr>
          <w:ilvl w:val="2"/>
          <w:numId w:val="3"/>
        </w:numPr>
        <w:shd w:val="clear" w:color="auto" w:fill="FFFFFF"/>
        <w:spacing w:before="0" w:beforeAutospacing="0" w:after="0"/>
        <w:ind w:left="0" w:firstLine="851"/>
        <w:jc w:val="both"/>
      </w:pPr>
      <w:r w:rsidRPr="007462C3">
        <w:t>по соглашению сторон;</w:t>
      </w:r>
    </w:p>
    <w:p w14:paraId="7AEADD10" w14:textId="77777777" w:rsidR="00AE20DE" w:rsidRPr="007462C3" w:rsidRDefault="00AE20DE" w:rsidP="00543516">
      <w:pPr>
        <w:pStyle w:val="style1"/>
        <w:numPr>
          <w:ilvl w:val="2"/>
          <w:numId w:val="3"/>
        </w:numPr>
        <w:shd w:val="clear" w:color="auto" w:fill="FFFFFF"/>
        <w:spacing w:before="0" w:beforeAutospacing="0" w:after="0"/>
        <w:ind w:left="0" w:firstLine="851"/>
        <w:jc w:val="both"/>
      </w:pPr>
      <w:r w:rsidRPr="007462C3">
        <w:t>по инициативе одной из сторон.</w:t>
      </w:r>
    </w:p>
    <w:p w14:paraId="1F2F9D69" w14:textId="77777777" w:rsidR="00AE20DE" w:rsidRPr="007462C3" w:rsidRDefault="00AE20DE" w:rsidP="00543516">
      <w:pPr>
        <w:pStyle w:val="style1"/>
        <w:numPr>
          <w:ilvl w:val="1"/>
          <w:numId w:val="3"/>
        </w:numPr>
        <w:shd w:val="clear" w:color="auto" w:fill="FFFFFF"/>
        <w:spacing w:before="0" w:beforeAutospacing="0" w:after="0"/>
        <w:ind w:left="0" w:firstLine="851"/>
        <w:jc w:val="both"/>
      </w:pPr>
      <w:r w:rsidRPr="007462C3">
        <w:t xml:space="preserve">В случае расторжения договора  по инициативе одной из сторон, сторона-инициатор расторжения обязана предварительно уведомить об этом другую сторону не менее чем за 15 дней до расторжения. В таком случае условия расторжения Договора определяются по взаимному согласию Сторон. </w:t>
      </w:r>
    </w:p>
    <w:p w14:paraId="00B67C85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ind w:left="900"/>
        <w:jc w:val="both"/>
      </w:pPr>
    </w:p>
    <w:p w14:paraId="73D3B6B5" w14:textId="6F84E5FB" w:rsidR="00AE20DE" w:rsidRPr="007462C3" w:rsidRDefault="00543516" w:rsidP="00543516">
      <w:pPr>
        <w:pStyle w:val="style1"/>
        <w:shd w:val="clear" w:color="auto" w:fill="FFFFFF"/>
        <w:spacing w:before="0" w:beforeAutospacing="0" w:after="0"/>
        <w:ind w:left="435" w:firstLine="273"/>
        <w:jc w:val="both"/>
        <w:rPr>
          <w:rStyle w:val="a3"/>
          <w:b/>
          <w:i w:val="0"/>
          <w:iCs w:val="0"/>
        </w:rPr>
      </w:pPr>
      <w:r>
        <w:rPr>
          <w:rStyle w:val="a3"/>
          <w:b/>
          <w:i w:val="0"/>
        </w:rPr>
        <w:t xml:space="preserve">4. </w:t>
      </w:r>
      <w:r w:rsidR="00AE20DE" w:rsidRPr="007462C3">
        <w:rPr>
          <w:rStyle w:val="a3"/>
          <w:b/>
          <w:i w:val="0"/>
        </w:rPr>
        <w:t>ПОРЯДОК РАЗРЕШЕНИЯ СПОРОВ</w:t>
      </w:r>
    </w:p>
    <w:p w14:paraId="1C152708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ind w:firstLine="851"/>
        <w:jc w:val="both"/>
      </w:pPr>
    </w:p>
    <w:p w14:paraId="728724DC" w14:textId="77777777" w:rsidR="00AE20DE" w:rsidRPr="007462C3" w:rsidRDefault="00AE20DE" w:rsidP="00543516">
      <w:pPr>
        <w:pStyle w:val="style1"/>
        <w:numPr>
          <w:ilvl w:val="1"/>
          <w:numId w:val="3"/>
        </w:numPr>
        <w:shd w:val="clear" w:color="auto" w:fill="FFFFFF"/>
        <w:spacing w:before="0" w:beforeAutospacing="0" w:after="0"/>
        <w:ind w:left="0" w:firstLine="851"/>
        <w:jc w:val="both"/>
      </w:pPr>
      <w:r w:rsidRPr="007462C3">
        <w:lastRenderedPageBreak/>
        <w:t>Все споры и разногласия, которые могут возникнуть из настоящего Договора, будут по возможности решаться путем переговоров между сторонами или в установленном законодательстве порядке.</w:t>
      </w:r>
    </w:p>
    <w:p w14:paraId="459E0CA6" w14:textId="77777777" w:rsidR="00AE20DE" w:rsidRPr="007462C3" w:rsidRDefault="00AE20DE" w:rsidP="00543516">
      <w:pPr>
        <w:pStyle w:val="style1"/>
        <w:numPr>
          <w:ilvl w:val="1"/>
          <w:numId w:val="3"/>
        </w:numPr>
        <w:shd w:val="clear" w:color="auto" w:fill="FFFFFF"/>
        <w:spacing w:before="0" w:beforeAutospacing="0" w:after="0"/>
        <w:ind w:left="0" w:firstLine="851"/>
        <w:jc w:val="both"/>
      </w:pPr>
      <w:r w:rsidRPr="007462C3">
        <w:t>Все изменения и дополнения действительны только в том случае, если они оформлены в форме дополнительных соглашений и подписаны уполномоченными на то лицами с обеих Сторон.</w:t>
      </w:r>
    </w:p>
    <w:p w14:paraId="5B58188A" w14:textId="77777777" w:rsidR="00AE20DE" w:rsidRPr="007462C3" w:rsidRDefault="00AE20DE" w:rsidP="00543516">
      <w:pPr>
        <w:pStyle w:val="style1"/>
        <w:numPr>
          <w:ilvl w:val="1"/>
          <w:numId w:val="3"/>
        </w:numPr>
        <w:shd w:val="clear" w:color="auto" w:fill="FFFFFF"/>
        <w:spacing w:before="0" w:beforeAutospacing="0" w:after="0"/>
        <w:ind w:left="0" w:firstLine="851"/>
        <w:jc w:val="both"/>
      </w:pPr>
      <w:r w:rsidRPr="007462C3">
        <w:t>Договор о сотрудничестве составлен в двух экземплярах,  каждый из которых имеет одинаковую юридическую силу.</w:t>
      </w:r>
    </w:p>
    <w:p w14:paraId="5DB256F9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jc w:val="both"/>
      </w:pPr>
    </w:p>
    <w:p w14:paraId="1DBF7D6E" w14:textId="3E0063FE" w:rsidR="00AE20DE" w:rsidRPr="007462C3" w:rsidRDefault="00543516" w:rsidP="00543516">
      <w:pPr>
        <w:pStyle w:val="style1"/>
        <w:shd w:val="clear" w:color="auto" w:fill="FFFFFF"/>
        <w:spacing w:before="0" w:beforeAutospacing="0" w:after="0"/>
        <w:ind w:firstLine="708"/>
        <w:jc w:val="both"/>
        <w:rPr>
          <w:rStyle w:val="a3"/>
          <w:b/>
          <w:i w:val="0"/>
        </w:rPr>
      </w:pPr>
      <w:r>
        <w:rPr>
          <w:rStyle w:val="a3"/>
          <w:b/>
          <w:i w:val="0"/>
        </w:rPr>
        <w:t>5.</w:t>
      </w:r>
      <w:r w:rsidR="00AE20DE" w:rsidRPr="007462C3">
        <w:rPr>
          <w:rStyle w:val="a3"/>
          <w:b/>
          <w:i w:val="0"/>
        </w:rPr>
        <w:t>ЮРИДИЧЕСКИЕ АДРЕСА И БАНКОВСКИЕ РЕКВИЗИТЫ СТОРОН</w:t>
      </w:r>
    </w:p>
    <w:p w14:paraId="563B98CF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jc w:val="both"/>
        <w:rPr>
          <w:rStyle w:val="a3"/>
          <w:b/>
          <w:i w:val="0"/>
        </w:rPr>
      </w:pPr>
    </w:p>
    <w:tbl>
      <w:tblPr>
        <w:tblStyle w:val="a6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455"/>
      </w:tblGrid>
      <w:tr w:rsidR="007462C3" w:rsidRPr="007462C3" w14:paraId="3564A23E" w14:textId="77777777" w:rsidTr="00543516">
        <w:tc>
          <w:tcPr>
            <w:tcW w:w="4455" w:type="dxa"/>
          </w:tcPr>
          <w:p w14:paraId="69C73CCF" w14:textId="77777777" w:rsidR="007462C3" w:rsidRPr="00543516" w:rsidRDefault="007462C3" w:rsidP="0054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516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 w:rsidRPr="00543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AAF15B0" w14:textId="68358F4C" w:rsidR="007462C3" w:rsidRPr="007462C3" w:rsidRDefault="007462C3" w:rsidP="0054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Муниципальное автономное учреждение культуры Волгодонский молодежный драматический театр (МАУК Волгодонский молодежный драматический театр)</w:t>
            </w:r>
          </w:p>
          <w:p w14:paraId="19DFCEB7" w14:textId="77777777" w:rsidR="007462C3" w:rsidRPr="007462C3" w:rsidRDefault="007462C3" w:rsidP="0054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Тел./факс:</w:t>
            </w:r>
            <w:r w:rsidRPr="0074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8(8639) 24-52-55</w:t>
            </w:r>
          </w:p>
          <w:p w14:paraId="2E4CA5B9" w14:textId="77777777" w:rsidR="007462C3" w:rsidRPr="007462C3" w:rsidRDefault="007462C3" w:rsidP="0054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Юридический адрес:</w:t>
            </w:r>
          </w:p>
          <w:p w14:paraId="4D7E88D7" w14:textId="5C5F04DD" w:rsidR="007462C3" w:rsidRPr="00543516" w:rsidRDefault="007462C3" w:rsidP="0054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347360, Ростовская обл., г. Волгодонск, ул. Ленина, 28</w:t>
            </w:r>
          </w:p>
          <w:p w14:paraId="444A7EDB" w14:textId="77777777" w:rsidR="00543516" w:rsidRPr="007462C3" w:rsidRDefault="00543516" w:rsidP="0054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F58616" w14:textId="197F2B05" w:rsidR="007462C3" w:rsidRPr="00543516" w:rsidRDefault="00543516" w:rsidP="00543516">
            <w:pPr>
              <w:pStyle w:val="style1"/>
              <w:spacing w:before="0" w:beforeAutospacing="0" w:after="0"/>
              <w:jc w:val="both"/>
            </w:pPr>
            <w:r w:rsidRPr="00543516">
              <w:t>________________    А.И.Федоров</w:t>
            </w:r>
          </w:p>
        </w:tc>
        <w:tc>
          <w:tcPr>
            <w:tcW w:w="4455" w:type="dxa"/>
          </w:tcPr>
          <w:p w14:paraId="1E4FD4E7" w14:textId="77777777" w:rsidR="007462C3" w:rsidRPr="007462C3" w:rsidRDefault="007462C3" w:rsidP="0054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  <w:r w:rsidRPr="0074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C3112" w14:textId="77777777" w:rsidR="007462C3" w:rsidRPr="007462C3" w:rsidRDefault="007462C3" w:rsidP="0054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№11г.Волгодонска</w:t>
            </w:r>
          </w:p>
          <w:p w14:paraId="5E5DB677" w14:textId="77777777" w:rsidR="00543516" w:rsidRDefault="007462C3" w:rsidP="0054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3">
              <w:rPr>
                <w:rFonts w:ascii="Times New Roman" w:hAnsi="Times New Roman" w:cs="Times New Roman"/>
                <w:sz w:val="24"/>
                <w:szCs w:val="24"/>
              </w:rPr>
              <w:t xml:space="preserve">347360, Ростовская область,  </w:t>
            </w:r>
          </w:p>
          <w:p w14:paraId="3011747A" w14:textId="3008D846" w:rsidR="007462C3" w:rsidRPr="007462C3" w:rsidRDefault="007462C3" w:rsidP="0054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3">
              <w:rPr>
                <w:rFonts w:ascii="Times New Roman" w:hAnsi="Times New Roman" w:cs="Times New Roman"/>
                <w:sz w:val="24"/>
                <w:szCs w:val="24"/>
              </w:rPr>
              <w:t>г. Волгодонск,  ул. Молодежная  1</w:t>
            </w:r>
          </w:p>
          <w:p w14:paraId="5A78D1E4" w14:textId="77777777" w:rsidR="00543516" w:rsidRDefault="007462C3" w:rsidP="0054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8(8639)24-29-45, 24-71-90, </w:t>
            </w:r>
          </w:p>
          <w:p w14:paraId="17F2513E" w14:textId="46237CD5" w:rsidR="00543516" w:rsidRDefault="007462C3" w:rsidP="0054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3">
              <w:rPr>
                <w:rFonts w:ascii="Times New Roman" w:hAnsi="Times New Roman" w:cs="Times New Roman"/>
                <w:sz w:val="24"/>
                <w:szCs w:val="24"/>
              </w:rPr>
              <w:t xml:space="preserve">24-73-45; </w:t>
            </w:r>
          </w:p>
          <w:p w14:paraId="28AE4231" w14:textId="4C2DE68B" w:rsidR="007462C3" w:rsidRPr="007462C3" w:rsidRDefault="007462C3" w:rsidP="0054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3">
              <w:rPr>
                <w:rFonts w:ascii="Times New Roman" w:hAnsi="Times New Roman" w:cs="Times New Roman"/>
                <w:sz w:val="24"/>
                <w:szCs w:val="24"/>
              </w:rPr>
              <w:t xml:space="preserve">ИНН 6143039021, КПП 614301001,  </w:t>
            </w:r>
          </w:p>
          <w:p w14:paraId="402E0B6C" w14:textId="77777777" w:rsidR="007462C3" w:rsidRPr="007462C3" w:rsidRDefault="007462C3" w:rsidP="0054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3">
              <w:rPr>
                <w:rFonts w:ascii="Times New Roman" w:hAnsi="Times New Roman" w:cs="Times New Roman"/>
                <w:sz w:val="24"/>
                <w:szCs w:val="24"/>
              </w:rPr>
              <w:t>ОГРН 1026101944230</w:t>
            </w:r>
          </w:p>
          <w:p w14:paraId="2F9A3895" w14:textId="22A329E0" w:rsidR="007462C3" w:rsidRPr="007462C3" w:rsidRDefault="007462C3" w:rsidP="00543516">
            <w:pPr>
              <w:pStyle w:val="style1"/>
              <w:spacing w:before="0" w:beforeAutospacing="0" w:after="0"/>
              <w:jc w:val="both"/>
            </w:pPr>
            <w:r w:rsidRPr="007462C3">
              <w:t xml:space="preserve"> УФК по Ростовской области </w:t>
            </w:r>
          </w:p>
          <w:p w14:paraId="3B25D4E1" w14:textId="4A7976FB" w:rsidR="007462C3" w:rsidRPr="007462C3" w:rsidRDefault="007462C3" w:rsidP="00543516">
            <w:pPr>
              <w:pStyle w:val="style1"/>
              <w:spacing w:before="0" w:beforeAutospacing="0" w:after="0"/>
              <w:jc w:val="both"/>
            </w:pPr>
            <w:r w:rsidRPr="007462C3">
              <w:t xml:space="preserve"> ________________    И.А.Шахова</w:t>
            </w:r>
          </w:p>
        </w:tc>
      </w:tr>
    </w:tbl>
    <w:p w14:paraId="5C3D5902" w14:textId="388C787F" w:rsidR="007462C3" w:rsidRPr="007462C3" w:rsidRDefault="007462C3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7FF760A5" w14:textId="77777777" w:rsidR="007462C3" w:rsidRPr="007462C3" w:rsidRDefault="007462C3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054FB060" w14:textId="77777777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5D2E12F0" w14:textId="19FE776E" w:rsidR="00AE20DE" w:rsidRPr="007462C3" w:rsidRDefault="00AE20DE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5238803D" w14:textId="5C9C96B9" w:rsidR="00BC7A91" w:rsidRPr="007462C3" w:rsidRDefault="00BC7A91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7E4F2CFE" w14:textId="3E7DFACB" w:rsidR="00BC7A91" w:rsidRPr="007462C3" w:rsidRDefault="00BC7A91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020B1498" w14:textId="6F20AA13" w:rsidR="00BC7A91" w:rsidRPr="007462C3" w:rsidRDefault="00BC7A91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53298839" w14:textId="7B5BCD24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0BD9E780" w14:textId="4192D212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3891DBB3" w14:textId="4EA62FBA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5881DA45" w14:textId="089F71E5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67E11616" w14:textId="4119372A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7F6612AE" w14:textId="09E7A7E8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17212B27" w14:textId="6E812FA9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6D0E64F2" w14:textId="5C43902C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26FED65B" w14:textId="197229E4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4BBDD895" w14:textId="4D2AB447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7A52F410" w14:textId="5B69F5B5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0B04102D" w14:textId="35ED45A5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6A95A6BA" w14:textId="0A2A1AF8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0C595711" w14:textId="5A6DD8C7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43222D93" w14:textId="113B2DBB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265623CB" w14:textId="51A7F9D0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34277CF3" w14:textId="69F14EB1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6964C306" w14:textId="599ABE81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208B4856" w14:textId="1A62CD2F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5B66318E" w14:textId="7A87F83D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4D4B2C54" w14:textId="57F06935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3D00F62A" w14:textId="68F06FEA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6B0248DC" w14:textId="51B20C7E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36961F42" w14:textId="3839E684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204D30FE" w14:textId="4C5D4E59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32939083" w14:textId="621BC5CF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5E807655" w14:textId="01487672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53F4A58A" w14:textId="6B7F8CD4" w:rsidR="009F3248" w:rsidRPr="007462C3" w:rsidRDefault="009F3248" w:rsidP="00543516">
      <w:pPr>
        <w:pStyle w:val="style1"/>
        <w:shd w:val="clear" w:color="auto" w:fill="FFFFFF"/>
        <w:spacing w:before="0" w:beforeAutospacing="0" w:after="0"/>
        <w:ind w:left="435"/>
        <w:jc w:val="both"/>
      </w:pPr>
    </w:p>
    <w:p w14:paraId="174DDE14" w14:textId="05DA967B" w:rsidR="00007281" w:rsidRPr="007462C3" w:rsidRDefault="00007281" w:rsidP="005435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7281" w:rsidRPr="007462C3" w:rsidSect="0014294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DF9C6" w14:textId="77777777" w:rsidR="001465FC" w:rsidRDefault="001465FC">
      <w:pPr>
        <w:spacing w:after="0" w:line="240" w:lineRule="auto"/>
      </w:pPr>
      <w:r>
        <w:separator/>
      </w:r>
    </w:p>
  </w:endnote>
  <w:endnote w:type="continuationSeparator" w:id="0">
    <w:p w14:paraId="32CAA370" w14:textId="77777777" w:rsidR="001465FC" w:rsidRDefault="0014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D8A1D" w14:textId="77777777" w:rsidR="001465FC" w:rsidRDefault="001465FC">
      <w:pPr>
        <w:spacing w:after="0" w:line="240" w:lineRule="auto"/>
      </w:pPr>
      <w:r>
        <w:separator/>
      </w:r>
    </w:p>
  </w:footnote>
  <w:footnote w:type="continuationSeparator" w:id="0">
    <w:p w14:paraId="50DC7D76" w14:textId="77777777" w:rsidR="001465FC" w:rsidRDefault="0014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8282"/>
      <w:docPartObj>
        <w:docPartGallery w:val="Page Numbers (Top of Page)"/>
        <w:docPartUnique/>
      </w:docPartObj>
    </w:sdtPr>
    <w:sdtEndPr/>
    <w:sdtContent>
      <w:p w14:paraId="3B4C4D6C" w14:textId="7F42B40C" w:rsidR="00142940" w:rsidRDefault="00AE20DE">
        <w:pPr>
          <w:pStyle w:val="a8"/>
          <w:jc w:val="center"/>
        </w:pPr>
        <w:r w:rsidRPr="001429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29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429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682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429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430A2A" w14:textId="77777777" w:rsidR="00142940" w:rsidRPr="00142940" w:rsidRDefault="001465FC" w:rsidP="00142940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434"/>
    <w:multiLevelType w:val="multilevel"/>
    <w:tmpl w:val="CA50F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070326C4"/>
    <w:multiLevelType w:val="multilevel"/>
    <w:tmpl w:val="E70A022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A3D0056"/>
    <w:multiLevelType w:val="multilevel"/>
    <w:tmpl w:val="3D02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89B"/>
    <w:multiLevelType w:val="multilevel"/>
    <w:tmpl w:val="B620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607FF"/>
    <w:multiLevelType w:val="multilevel"/>
    <w:tmpl w:val="CE94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92B4C"/>
    <w:multiLevelType w:val="multilevel"/>
    <w:tmpl w:val="8ACE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B3342"/>
    <w:multiLevelType w:val="multilevel"/>
    <w:tmpl w:val="CA50F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 w15:restartNumberingAfterBreak="0">
    <w:nsid w:val="230B08A1"/>
    <w:multiLevelType w:val="multilevel"/>
    <w:tmpl w:val="5950B662"/>
    <w:lvl w:ilvl="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34C5927"/>
    <w:multiLevelType w:val="multilevel"/>
    <w:tmpl w:val="D0E0C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85272"/>
    <w:multiLevelType w:val="multilevel"/>
    <w:tmpl w:val="5524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05837"/>
    <w:multiLevelType w:val="multilevel"/>
    <w:tmpl w:val="09DC9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86709F"/>
    <w:multiLevelType w:val="multilevel"/>
    <w:tmpl w:val="A400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862CC"/>
    <w:multiLevelType w:val="multilevel"/>
    <w:tmpl w:val="CA50F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 w15:restartNumberingAfterBreak="0">
    <w:nsid w:val="57DA1480"/>
    <w:multiLevelType w:val="multilevel"/>
    <w:tmpl w:val="5CC09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770CD"/>
    <w:multiLevelType w:val="multilevel"/>
    <w:tmpl w:val="63C63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549A5"/>
    <w:multiLevelType w:val="multilevel"/>
    <w:tmpl w:val="29282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14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07"/>
    <w:rsid w:val="00007281"/>
    <w:rsid w:val="001465FC"/>
    <w:rsid w:val="001759C6"/>
    <w:rsid w:val="00396F48"/>
    <w:rsid w:val="004D2F07"/>
    <w:rsid w:val="00543516"/>
    <w:rsid w:val="00706824"/>
    <w:rsid w:val="007462C3"/>
    <w:rsid w:val="007D5C1E"/>
    <w:rsid w:val="0080269D"/>
    <w:rsid w:val="00977B3E"/>
    <w:rsid w:val="009F3248"/>
    <w:rsid w:val="00A83D40"/>
    <w:rsid w:val="00AE20DE"/>
    <w:rsid w:val="00BC7A91"/>
    <w:rsid w:val="00CD132F"/>
    <w:rsid w:val="00D6619A"/>
    <w:rsid w:val="00E01089"/>
    <w:rsid w:val="00E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61A6"/>
  <w15:chartTrackingRefBased/>
  <w15:docId w15:val="{317A36E4-CA60-45C1-ACD2-32F4E4B8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20DE"/>
    <w:rPr>
      <w:i/>
      <w:iCs/>
    </w:rPr>
  </w:style>
  <w:style w:type="character" w:styleId="a4">
    <w:name w:val="Strong"/>
    <w:basedOn w:val="a0"/>
    <w:uiPriority w:val="22"/>
    <w:qFormat/>
    <w:rsid w:val="00AE20DE"/>
    <w:rPr>
      <w:b/>
      <w:bCs/>
    </w:rPr>
  </w:style>
  <w:style w:type="paragraph" w:styleId="a5">
    <w:name w:val="Normal (Web)"/>
    <w:basedOn w:val="a"/>
    <w:uiPriority w:val="99"/>
    <w:semiHidden/>
    <w:unhideWhenUsed/>
    <w:rsid w:val="00AE20DE"/>
    <w:pPr>
      <w:spacing w:before="100" w:beforeAutospacing="1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AE20DE"/>
    <w:pPr>
      <w:spacing w:before="100" w:beforeAutospacing="1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E20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AE20D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E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0DE"/>
    <w:rPr>
      <w:rFonts w:eastAsiaTheme="minorEastAsia"/>
      <w:lang w:eastAsia="ru-RU"/>
    </w:rPr>
  </w:style>
  <w:style w:type="paragraph" w:customStyle="1" w:styleId="c1">
    <w:name w:val="c1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96F48"/>
  </w:style>
  <w:style w:type="paragraph" w:customStyle="1" w:styleId="c33">
    <w:name w:val="c33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6F48"/>
  </w:style>
  <w:style w:type="paragraph" w:customStyle="1" w:styleId="c4">
    <w:name w:val="c4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396F48"/>
  </w:style>
  <w:style w:type="paragraph" w:customStyle="1" w:styleId="c5">
    <w:name w:val="c5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396F48"/>
  </w:style>
  <w:style w:type="paragraph" w:customStyle="1" w:styleId="c34">
    <w:name w:val="c34"/>
    <w:basedOn w:val="a"/>
    <w:rsid w:val="003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396F48"/>
  </w:style>
  <w:style w:type="paragraph" w:styleId="aa">
    <w:name w:val="List Paragraph"/>
    <w:basedOn w:val="a"/>
    <w:uiPriority w:val="34"/>
    <w:qFormat/>
    <w:rsid w:val="00EB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2</cp:revision>
  <dcterms:created xsi:type="dcterms:W3CDTF">2024-09-05T10:54:00Z</dcterms:created>
  <dcterms:modified xsi:type="dcterms:W3CDTF">2024-09-05T10:54:00Z</dcterms:modified>
</cp:coreProperties>
</file>