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89" w:rsidRPr="00A32D89" w:rsidRDefault="00A32D89" w:rsidP="00A32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D89">
        <w:rPr>
          <w:rFonts w:ascii="Times New Roman" w:hAnsi="Times New Roman" w:cs="Times New Roman"/>
          <w:b/>
          <w:kern w:val="2"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  </w:t>
      </w:r>
      <w:r w:rsidRPr="00A32D89">
        <w:rPr>
          <w:rFonts w:ascii="Times New Roman" w:hAnsi="Times New Roman" w:cs="Times New Roman"/>
          <w:b/>
          <w:sz w:val="28"/>
          <w:szCs w:val="28"/>
        </w:rPr>
        <w:t>8-9 класс</w:t>
      </w:r>
    </w:p>
    <w:p w:rsidR="00A32D89" w:rsidRPr="00A32D89" w:rsidRDefault="00A32D89" w:rsidP="00A32D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D89">
        <w:rPr>
          <w:rFonts w:ascii="Times New Roman" w:hAnsi="Times New Roman" w:cs="Times New Roman"/>
          <w:b/>
          <w:sz w:val="28"/>
          <w:szCs w:val="28"/>
        </w:rPr>
        <w:t>Физкультура</w:t>
      </w:r>
    </w:p>
    <w:p w:rsidR="00A32D89" w:rsidRPr="00A32D89" w:rsidRDefault="00A32D89" w:rsidP="00A32D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D89" w:rsidRPr="006A4E8F" w:rsidRDefault="00A32D89" w:rsidP="00A3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4E8F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Федеральным компонентом государственного стандарта основного общего обра</w:t>
      </w:r>
      <w:r>
        <w:rPr>
          <w:rFonts w:ascii="Times New Roman" w:hAnsi="Times New Roman" w:cs="Times New Roman"/>
          <w:sz w:val="24"/>
          <w:szCs w:val="24"/>
        </w:rPr>
        <w:t>зования по физической культуре,</w:t>
      </w:r>
    </w:p>
    <w:p w:rsidR="00A32D89" w:rsidRPr="006A4E8F" w:rsidRDefault="00A32D89" w:rsidP="00A32D8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4E8F">
        <w:rPr>
          <w:rFonts w:ascii="Times New Roman" w:eastAsia="Calibri" w:hAnsi="Times New Roman" w:cs="Times New Roman"/>
          <w:sz w:val="24"/>
          <w:szCs w:val="24"/>
          <w:lang w:eastAsia="en-US"/>
        </w:rPr>
        <w:t>на основе комплексной программы физического воспитания учащихся 1-11классов.- Москва: Просвещение, В.И. Лях.2011г. и учебника Физическая культура. 8-9 классы: учебник для общеобразовательных организаций: базовый уровень/ В.И. Лях.- М.: Просвещение, 2013г.</w:t>
      </w:r>
    </w:p>
    <w:p w:rsidR="00A32D89" w:rsidRPr="006A4E8F" w:rsidRDefault="00A32D89" w:rsidP="00A32D8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A4E8F">
        <w:rPr>
          <w:rFonts w:ascii="Times New Roman" w:hAnsi="Times New Roman"/>
          <w:b/>
          <w:sz w:val="24"/>
          <w:szCs w:val="24"/>
        </w:rPr>
        <w:t>Цель и задачи учебного предмета «Физическая культура»</w:t>
      </w:r>
    </w:p>
    <w:p w:rsidR="00A32D89" w:rsidRPr="006A4E8F" w:rsidRDefault="00A32D89" w:rsidP="00A32D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8F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имеет целью - </w:t>
      </w:r>
      <w:r w:rsidRPr="006A4E8F">
        <w:rPr>
          <w:rFonts w:ascii="Times New Roman" w:hAnsi="Times New Roman" w:cs="Times New Roman"/>
          <w:sz w:val="24"/>
          <w:szCs w:val="24"/>
        </w:rPr>
        <w:t xml:space="preserve"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</w:t>
      </w:r>
      <w:r w:rsidRPr="006A4E8F">
        <w:rPr>
          <w:rFonts w:ascii="Times New Roman" w:hAnsi="Times New Roman" w:cs="Times New Roman"/>
          <w:i/>
          <w:sz w:val="24"/>
          <w:szCs w:val="24"/>
        </w:rPr>
        <w:t xml:space="preserve">устойчивых мотивов и потребностей </w:t>
      </w:r>
      <w:r w:rsidRPr="006A4E8F">
        <w:rPr>
          <w:rFonts w:ascii="Times New Roman" w:hAnsi="Times New Roman" w:cs="Times New Roman"/>
          <w:sz w:val="24"/>
          <w:szCs w:val="24"/>
        </w:rPr>
        <w:t xml:space="preserve">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 </w:t>
      </w:r>
      <w:r w:rsidRPr="006A4E8F">
        <w:rPr>
          <w:rFonts w:ascii="Times New Roman" w:hAnsi="Times New Roman" w:cs="Times New Roman"/>
          <w:bCs/>
          <w:sz w:val="24"/>
          <w:szCs w:val="24"/>
        </w:rPr>
        <w:t>и  способствует решению следующих задач изучения на второй ступени образования:</w:t>
      </w:r>
    </w:p>
    <w:p w:rsidR="00A32D89" w:rsidRPr="006A4E8F" w:rsidRDefault="00A32D89" w:rsidP="00A32D8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8F">
        <w:rPr>
          <w:rFonts w:ascii="Times New Roman" w:hAnsi="Times New Roman" w:cs="Times New Roman"/>
          <w:i/>
          <w:sz w:val="24"/>
          <w:szCs w:val="24"/>
        </w:rPr>
        <w:t xml:space="preserve">укрепление </w:t>
      </w:r>
      <w:r w:rsidRPr="006A4E8F">
        <w:rPr>
          <w:rFonts w:ascii="Times New Roman" w:hAnsi="Times New Roman" w:cs="Times New Roman"/>
          <w:sz w:val="24"/>
          <w:szCs w:val="24"/>
        </w:rPr>
        <w:t>здоровья, развитие основных физических качеств и повышение функциональных возможностей организма;</w:t>
      </w:r>
    </w:p>
    <w:p w:rsidR="00A32D89" w:rsidRPr="006A4E8F" w:rsidRDefault="00A32D89" w:rsidP="00A32D8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8F">
        <w:rPr>
          <w:rFonts w:ascii="Times New Roman" w:hAnsi="Times New Roman" w:cs="Times New Roman"/>
          <w:i/>
          <w:sz w:val="24"/>
          <w:szCs w:val="24"/>
        </w:rPr>
        <w:t xml:space="preserve">формирование </w:t>
      </w:r>
      <w:r w:rsidRPr="006A4E8F">
        <w:rPr>
          <w:rFonts w:ascii="Times New Roman" w:hAnsi="Times New Roman" w:cs="Times New Roman"/>
          <w:sz w:val="24"/>
          <w:szCs w:val="24"/>
        </w:rPr>
        <w:t>культуры</w:t>
      </w:r>
      <w:r w:rsidRPr="006A4E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4E8F">
        <w:rPr>
          <w:rFonts w:ascii="Times New Roman" w:hAnsi="Times New Roman" w:cs="Times New Roman"/>
          <w:sz w:val="24"/>
          <w:szCs w:val="24"/>
        </w:rPr>
        <w:t xml:space="preserve">движений, обогащение двигательного опыта физическими упражнениями с </w:t>
      </w:r>
      <w:proofErr w:type="spellStart"/>
      <w:r w:rsidRPr="006A4E8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A4E8F">
        <w:rPr>
          <w:rFonts w:ascii="Times New Roman" w:hAnsi="Times New Roman" w:cs="Times New Roman"/>
          <w:sz w:val="24"/>
          <w:szCs w:val="24"/>
        </w:rPr>
        <w:t xml:space="preserve"> и корригирующей направленностью, техническими действиями и приемами базовых видов спорта:</w:t>
      </w:r>
    </w:p>
    <w:p w:rsidR="00A32D89" w:rsidRPr="006A4E8F" w:rsidRDefault="00A32D89" w:rsidP="00A32D8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8F">
        <w:rPr>
          <w:rFonts w:ascii="Times New Roman" w:hAnsi="Times New Roman" w:cs="Times New Roman"/>
          <w:i/>
          <w:sz w:val="24"/>
          <w:szCs w:val="24"/>
        </w:rPr>
        <w:t xml:space="preserve">освоение </w:t>
      </w:r>
      <w:r w:rsidRPr="006A4E8F">
        <w:rPr>
          <w:rFonts w:ascii="Times New Roman" w:hAnsi="Times New Roman" w:cs="Times New Roman"/>
          <w:sz w:val="24"/>
          <w:szCs w:val="24"/>
        </w:rPr>
        <w:t>знаний о физической культуре и спорте, их истории и современном развитии, роли в формировании здорового образа жизни;</w:t>
      </w:r>
    </w:p>
    <w:p w:rsidR="00A32D89" w:rsidRPr="006A4E8F" w:rsidRDefault="00A32D89" w:rsidP="00A32D8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8F">
        <w:rPr>
          <w:rFonts w:ascii="Times New Roman" w:hAnsi="Times New Roman" w:cs="Times New Roman"/>
          <w:i/>
          <w:sz w:val="24"/>
          <w:szCs w:val="24"/>
        </w:rPr>
        <w:t xml:space="preserve">обучение </w:t>
      </w:r>
      <w:r w:rsidRPr="006A4E8F">
        <w:rPr>
          <w:rFonts w:ascii="Times New Roman" w:hAnsi="Times New Roman" w:cs="Times New Roman"/>
          <w:sz w:val="24"/>
          <w:szCs w:val="24"/>
        </w:rPr>
        <w:t>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A32D89" w:rsidRPr="006A4E8F" w:rsidRDefault="00A32D89" w:rsidP="00A32D8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8F">
        <w:rPr>
          <w:rFonts w:ascii="Times New Roman" w:hAnsi="Times New Roman" w:cs="Times New Roman"/>
          <w:i/>
          <w:sz w:val="24"/>
          <w:szCs w:val="24"/>
        </w:rPr>
        <w:t xml:space="preserve">воспитание </w:t>
      </w:r>
      <w:r w:rsidRPr="006A4E8F">
        <w:rPr>
          <w:rFonts w:ascii="Times New Roman" w:hAnsi="Times New Roman" w:cs="Times New Roman"/>
          <w:sz w:val="24"/>
          <w:szCs w:val="24"/>
        </w:rPr>
        <w:t>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A32D89" w:rsidRPr="006A4E8F" w:rsidRDefault="00A32D89" w:rsidP="00A32D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8F">
        <w:rPr>
          <w:rFonts w:ascii="Times New Roman" w:hAnsi="Times New Roman" w:cs="Times New Roman"/>
          <w:sz w:val="24"/>
          <w:szCs w:val="24"/>
        </w:rPr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</w:t>
      </w:r>
      <w:r w:rsidRPr="006A4E8F">
        <w:rPr>
          <w:rFonts w:ascii="Times New Roman" w:hAnsi="Times New Roman" w:cs="Times New Roman"/>
          <w:b/>
          <w:i/>
          <w:sz w:val="24"/>
          <w:szCs w:val="24"/>
        </w:rPr>
        <w:t xml:space="preserve">направлена </w:t>
      </w:r>
      <w:proofErr w:type="gramStart"/>
      <w:r w:rsidRPr="006A4E8F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  <w:r w:rsidRPr="006A4E8F">
        <w:rPr>
          <w:rFonts w:ascii="Times New Roman" w:hAnsi="Times New Roman" w:cs="Times New Roman"/>
          <w:sz w:val="24"/>
          <w:szCs w:val="24"/>
        </w:rPr>
        <w:t>:</w:t>
      </w:r>
    </w:p>
    <w:p w:rsidR="00A32D89" w:rsidRPr="006A4E8F" w:rsidRDefault="00A32D89" w:rsidP="00A32D89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4E8F">
        <w:rPr>
          <w:rFonts w:ascii="Times New Roman" w:hAnsi="Times New Roman"/>
          <w:sz w:val="24"/>
          <w:szCs w:val="24"/>
        </w:rPr>
        <w:t xml:space="preserve">реализацию </w:t>
      </w:r>
      <w:r w:rsidRPr="006A4E8F">
        <w:rPr>
          <w:rFonts w:ascii="Times New Roman" w:hAnsi="Times New Roman"/>
          <w:i/>
          <w:sz w:val="24"/>
          <w:szCs w:val="24"/>
        </w:rPr>
        <w:t xml:space="preserve">принципа вариативности, </w:t>
      </w:r>
      <w:r w:rsidRPr="006A4E8F">
        <w:rPr>
          <w:rFonts w:ascii="Times New Roman" w:hAnsi="Times New Roman"/>
          <w:sz w:val="24"/>
          <w:szCs w:val="24"/>
        </w:rPr>
        <w:t>который лежит в основе  планирования учебного материала в соответствии с половозрастными особенностями обучающихся, материально-технической оснащенности учебного процесса (спортивный зал, спортивные пришкольные площадки, стадион), региональными климатическими условиями и видом учебного учреждения;</w:t>
      </w:r>
      <w:proofErr w:type="gramEnd"/>
    </w:p>
    <w:p w:rsidR="00A32D89" w:rsidRPr="006A4E8F" w:rsidRDefault="00A32D89" w:rsidP="00A32D89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4E8F">
        <w:rPr>
          <w:rFonts w:ascii="Times New Roman" w:hAnsi="Times New Roman"/>
          <w:sz w:val="24"/>
          <w:szCs w:val="24"/>
        </w:rPr>
        <w:t xml:space="preserve">реализацию </w:t>
      </w:r>
      <w:r w:rsidRPr="006A4E8F">
        <w:rPr>
          <w:rFonts w:ascii="Times New Roman" w:hAnsi="Times New Roman"/>
          <w:i/>
          <w:sz w:val="24"/>
          <w:szCs w:val="24"/>
        </w:rPr>
        <w:t xml:space="preserve">принципа достаточности и сообразности, </w:t>
      </w:r>
      <w:r w:rsidRPr="006A4E8F">
        <w:rPr>
          <w:rFonts w:ascii="Times New Roman" w:hAnsi="Times New Roman"/>
          <w:sz w:val="24"/>
          <w:szCs w:val="24"/>
        </w:rPr>
        <w:t>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обучающихся;</w:t>
      </w:r>
    </w:p>
    <w:p w:rsidR="00A32D89" w:rsidRPr="006A4E8F" w:rsidRDefault="00A32D89" w:rsidP="00A32D89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4E8F">
        <w:rPr>
          <w:rFonts w:ascii="Times New Roman" w:hAnsi="Times New Roman"/>
          <w:sz w:val="24"/>
          <w:szCs w:val="24"/>
        </w:rPr>
        <w:t xml:space="preserve">соблюдение </w:t>
      </w:r>
      <w:r w:rsidRPr="006A4E8F">
        <w:rPr>
          <w:rFonts w:ascii="Times New Roman" w:hAnsi="Times New Roman"/>
          <w:i/>
          <w:sz w:val="24"/>
          <w:szCs w:val="24"/>
        </w:rPr>
        <w:t xml:space="preserve">дидактических правил </w:t>
      </w:r>
      <w:r w:rsidRPr="006A4E8F">
        <w:rPr>
          <w:rFonts w:ascii="Times New Roman" w:hAnsi="Times New Roman"/>
          <w:sz w:val="24"/>
          <w:szCs w:val="24"/>
        </w:rPr>
        <w:t xml:space="preserve">«от известного к неизвестному» и «от простого </w:t>
      </w:r>
      <w:proofErr w:type="gramStart"/>
      <w:r w:rsidRPr="006A4E8F">
        <w:rPr>
          <w:rFonts w:ascii="Times New Roman" w:hAnsi="Times New Roman"/>
          <w:sz w:val="24"/>
          <w:szCs w:val="24"/>
        </w:rPr>
        <w:t>к</w:t>
      </w:r>
      <w:proofErr w:type="gramEnd"/>
      <w:r w:rsidRPr="006A4E8F">
        <w:rPr>
          <w:rFonts w:ascii="Times New Roman" w:hAnsi="Times New Roman"/>
          <w:sz w:val="24"/>
          <w:szCs w:val="24"/>
        </w:rPr>
        <w:t xml:space="preserve"> сложному»,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A32D89" w:rsidRPr="006A4E8F" w:rsidRDefault="00A32D89" w:rsidP="00A32D89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6A4E8F">
        <w:rPr>
          <w:rFonts w:ascii="Times New Roman" w:hAnsi="Times New Roman"/>
          <w:sz w:val="24"/>
          <w:szCs w:val="24"/>
        </w:rPr>
        <w:lastRenderedPageBreak/>
        <w:t xml:space="preserve">расширение </w:t>
      </w:r>
      <w:proofErr w:type="spellStart"/>
      <w:r w:rsidRPr="006A4E8F">
        <w:rPr>
          <w:rFonts w:ascii="Times New Roman" w:hAnsi="Times New Roman"/>
          <w:i/>
          <w:sz w:val="24"/>
          <w:szCs w:val="24"/>
        </w:rPr>
        <w:t>межпредметных</w:t>
      </w:r>
      <w:proofErr w:type="spellEnd"/>
      <w:r w:rsidRPr="006A4E8F">
        <w:rPr>
          <w:rFonts w:ascii="Times New Roman" w:hAnsi="Times New Roman"/>
          <w:i/>
          <w:sz w:val="24"/>
          <w:szCs w:val="24"/>
        </w:rPr>
        <w:t xml:space="preserve"> связей, </w:t>
      </w:r>
      <w:r w:rsidRPr="006A4E8F">
        <w:rPr>
          <w:rFonts w:ascii="Times New Roman" w:hAnsi="Times New Roman"/>
          <w:sz w:val="24"/>
          <w:szCs w:val="24"/>
        </w:rPr>
        <w:t>ориентирующих  учителя во время планирования учебного материала на то, чтобы учитывать задачу формирования целостного мировоззрения обучающихся, всестороннее раскрытие взаимосвязи и взаимообусловленности изучаемых явлений и процессов;</w:t>
      </w:r>
    </w:p>
    <w:p w:rsidR="00A32D89" w:rsidRPr="006A4E8F" w:rsidRDefault="00A32D89" w:rsidP="00A32D89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6A4E8F">
        <w:rPr>
          <w:rFonts w:ascii="Times New Roman" w:hAnsi="Times New Roman"/>
          <w:sz w:val="24"/>
          <w:szCs w:val="24"/>
        </w:rPr>
        <w:t xml:space="preserve">усиление </w:t>
      </w:r>
      <w:r w:rsidRPr="006A4E8F">
        <w:rPr>
          <w:rFonts w:ascii="Times New Roman" w:hAnsi="Times New Roman"/>
          <w:i/>
          <w:sz w:val="24"/>
          <w:szCs w:val="24"/>
        </w:rPr>
        <w:t xml:space="preserve">оздоровительного эффекта, </w:t>
      </w:r>
      <w:r w:rsidRPr="006A4E8F">
        <w:rPr>
          <w:rFonts w:ascii="Times New Roman" w:hAnsi="Times New Roman"/>
          <w:sz w:val="24"/>
          <w:szCs w:val="24"/>
        </w:rPr>
        <w:t>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  <w:r w:rsidRPr="006A4E8F">
        <w:rPr>
          <w:rFonts w:ascii="Times New Roman" w:hAnsi="Times New Roman"/>
          <w:i/>
          <w:sz w:val="24"/>
          <w:szCs w:val="24"/>
        </w:rPr>
        <w:t xml:space="preserve"> </w:t>
      </w:r>
    </w:p>
    <w:p w:rsidR="00A32D89" w:rsidRPr="006A4E8F" w:rsidRDefault="00A32D89" w:rsidP="00A32D89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D89" w:rsidRPr="00F84202" w:rsidRDefault="00A32D89" w:rsidP="00A32D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Содержание учебного</w:t>
      </w:r>
      <w:r w:rsidRPr="006A4E8F">
        <w:rPr>
          <w:rFonts w:ascii="Times New Roman" w:hAnsi="Times New Roman" w:cs="Times New Roman"/>
          <w:b/>
          <w:sz w:val="24"/>
          <w:szCs w:val="24"/>
        </w:rPr>
        <w:t xml:space="preserve"> предмета «Физическая культура»</w:t>
      </w:r>
    </w:p>
    <w:p w:rsidR="00A32D89" w:rsidRPr="006A4E8F" w:rsidRDefault="00A32D89" w:rsidP="00A32D8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4E8F">
        <w:rPr>
          <w:rFonts w:ascii="Times New Roman" w:hAnsi="Times New Roman" w:cs="Times New Roman"/>
          <w:sz w:val="24"/>
          <w:szCs w:val="24"/>
        </w:rPr>
        <w:t xml:space="preserve">   Программный материал представлен следующими разделами:</w:t>
      </w:r>
    </w:p>
    <w:p w:rsidR="00A32D89" w:rsidRPr="006A4E8F" w:rsidRDefault="00A32D89" w:rsidP="00A32D8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8F">
        <w:rPr>
          <w:rFonts w:ascii="Times New Roman" w:hAnsi="Times New Roman" w:cs="Times New Roman"/>
          <w:sz w:val="24"/>
          <w:szCs w:val="24"/>
        </w:rPr>
        <w:t>1. «Знания о физической культуре»:</w:t>
      </w:r>
    </w:p>
    <w:p w:rsidR="00A32D89" w:rsidRPr="006A4E8F" w:rsidRDefault="00A32D89" w:rsidP="00A32D89">
      <w:pPr>
        <w:numPr>
          <w:ilvl w:val="0"/>
          <w:numId w:val="2"/>
        </w:numPr>
        <w:tabs>
          <w:tab w:val="left" w:pos="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8F">
        <w:rPr>
          <w:rFonts w:ascii="Times New Roman" w:hAnsi="Times New Roman" w:cs="Times New Roman"/>
          <w:sz w:val="24"/>
          <w:szCs w:val="24"/>
        </w:rPr>
        <w:t>история физической культуры</w:t>
      </w:r>
    </w:p>
    <w:p w:rsidR="00A32D89" w:rsidRPr="006A4E8F" w:rsidRDefault="00A32D89" w:rsidP="00A32D89">
      <w:pPr>
        <w:numPr>
          <w:ilvl w:val="0"/>
          <w:numId w:val="2"/>
        </w:numPr>
        <w:tabs>
          <w:tab w:val="left" w:pos="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8F">
        <w:rPr>
          <w:rFonts w:ascii="Times New Roman" w:hAnsi="Times New Roman" w:cs="Times New Roman"/>
          <w:sz w:val="24"/>
          <w:szCs w:val="24"/>
        </w:rPr>
        <w:t>физическая культура (основные понятия)</w:t>
      </w:r>
    </w:p>
    <w:p w:rsidR="00A32D89" w:rsidRPr="006A4E8F" w:rsidRDefault="00A32D89" w:rsidP="00A32D89">
      <w:pPr>
        <w:numPr>
          <w:ilvl w:val="0"/>
          <w:numId w:val="2"/>
        </w:numPr>
        <w:tabs>
          <w:tab w:val="left" w:pos="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8F">
        <w:rPr>
          <w:rFonts w:ascii="Times New Roman" w:hAnsi="Times New Roman" w:cs="Times New Roman"/>
          <w:sz w:val="24"/>
          <w:szCs w:val="24"/>
        </w:rPr>
        <w:t>физическая культура человека</w:t>
      </w:r>
    </w:p>
    <w:p w:rsidR="00A32D89" w:rsidRPr="006A4E8F" w:rsidRDefault="00A32D89" w:rsidP="00A32D89">
      <w:pPr>
        <w:tabs>
          <w:tab w:val="left" w:pos="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8F">
        <w:rPr>
          <w:rFonts w:ascii="Times New Roman" w:hAnsi="Times New Roman" w:cs="Times New Roman"/>
          <w:sz w:val="24"/>
          <w:szCs w:val="24"/>
        </w:rPr>
        <w:t>2. «Способы двигательной (физкультурной) деятельности»:</w:t>
      </w:r>
    </w:p>
    <w:p w:rsidR="00A32D89" w:rsidRPr="006A4E8F" w:rsidRDefault="00A32D89" w:rsidP="00A32D89">
      <w:pPr>
        <w:numPr>
          <w:ilvl w:val="0"/>
          <w:numId w:val="3"/>
        </w:numPr>
        <w:tabs>
          <w:tab w:val="left" w:pos="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8F">
        <w:rPr>
          <w:rFonts w:ascii="Times New Roman" w:hAnsi="Times New Roman" w:cs="Times New Roman"/>
          <w:sz w:val="24"/>
          <w:szCs w:val="24"/>
        </w:rPr>
        <w:t>организация и проведение самостоятельных занятий физической культурой</w:t>
      </w:r>
    </w:p>
    <w:p w:rsidR="00A32D89" w:rsidRPr="006A4E8F" w:rsidRDefault="00A32D89" w:rsidP="00A32D89">
      <w:pPr>
        <w:numPr>
          <w:ilvl w:val="0"/>
          <w:numId w:val="3"/>
        </w:numPr>
        <w:tabs>
          <w:tab w:val="left" w:pos="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8F">
        <w:rPr>
          <w:rFonts w:ascii="Times New Roman" w:hAnsi="Times New Roman" w:cs="Times New Roman"/>
          <w:sz w:val="24"/>
          <w:szCs w:val="24"/>
        </w:rPr>
        <w:t>оценка эффективности занятий физической культурой</w:t>
      </w:r>
    </w:p>
    <w:p w:rsidR="00A32D89" w:rsidRPr="006A4E8F" w:rsidRDefault="00A32D89" w:rsidP="00A32D89">
      <w:pPr>
        <w:tabs>
          <w:tab w:val="left" w:pos="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8F">
        <w:rPr>
          <w:rFonts w:ascii="Times New Roman" w:hAnsi="Times New Roman" w:cs="Times New Roman"/>
          <w:sz w:val="24"/>
          <w:szCs w:val="24"/>
        </w:rPr>
        <w:t>3. «Физическое совершенствование»:</w:t>
      </w:r>
    </w:p>
    <w:p w:rsidR="00A32D89" w:rsidRPr="006A4E8F" w:rsidRDefault="00A32D89" w:rsidP="00A32D89">
      <w:pPr>
        <w:numPr>
          <w:ilvl w:val="0"/>
          <w:numId w:val="4"/>
        </w:numPr>
        <w:tabs>
          <w:tab w:val="left" w:pos="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8F">
        <w:rPr>
          <w:rFonts w:ascii="Times New Roman" w:hAnsi="Times New Roman" w:cs="Times New Roman"/>
          <w:sz w:val="24"/>
          <w:szCs w:val="24"/>
        </w:rPr>
        <w:t>физкультурно-оздоровительная деятельность</w:t>
      </w:r>
    </w:p>
    <w:p w:rsidR="00A32D89" w:rsidRPr="006A4E8F" w:rsidRDefault="00A32D89" w:rsidP="00A32D89">
      <w:pPr>
        <w:numPr>
          <w:ilvl w:val="0"/>
          <w:numId w:val="4"/>
        </w:numPr>
        <w:tabs>
          <w:tab w:val="left" w:pos="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8F">
        <w:rPr>
          <w:rFonts w:ascii="Times New Roman" w:hAnsi="Times New Roman" w:cs="Times New Roman"/>
          <w:sz w:val="24"/>
          <w:szCs w:val="24"/>
        </w:rPr>
        <w:t xml:space="preserve">спортивно-оздоровительная деятельность (гимнастика с основами акробатики; легкая атлетика; спортивные игры; плавание; </w:t>
      </w:r>
      <w:proofErr w:type="spellStart"/>
      <w:r w:rsidRPr="006A4E8F">
        <w:rPr>
          <w:rFonts w:ascii="Times New Roman" w:hAnsi="Times New Roman" w:cs="Times New Roman"/>
          <w:sz w:val="24"/>
          <w:szCs w:val="24"/>
        </w:rPr>
        <w:t>прикладно-ориентированная</w:t>
      </w:r>
      <w:proofErr w:type="spellEnd"/>
      <w:r w:rsidRPr="006A4E8F">
        <w:rPr>
          <w:rFonts w:ascii="Times New Roman" w:hAnsi="Times New Roman" w:cs="Times New Roman"/>
          <w:sz w:val="24"/>
          <w:szCs w:val="24"/>
        </w:rPr>
        <w:t xml:space="preserve"> подготовка; упражнения </w:t>
      </w:r>
      <w:proofErr w:type="spellStart"/>
      <w:r w:rsidRPr="006A4E8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A4E8F">
        <w:rPr>
          <w:rFonts w:ascii="Times New Roman" w:hAnsi="Times New Roman" w:cs="Times New Roman"/>
          <w:sz w:val="24"/>
          <w:szCs w:val="24"/>
        </w:rPr>
        <w:t xml:space="preserve"> направленности).</w:t>
      </w:r>
    </w:p>
    <w:p w:rsidR="00A32D89" w:rsidRPr="006A4E8F" w:rsidRDefault="00A32D89" w:rsidP="00A32D8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2D89" w:rsidRPr="006A4E8F" w:rsidRDefault="00A32D89" w:rsidP="00A32D8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4E8F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формами организации педагогической системы физического воспитания в школе являются уроки физической культуры. Уроки физической культуры подразделяются на три типа: с образовательно-познавательной направленностью, с образовательно-обучающей направленностью и с образовательно-тренировочной направленностью. Есть и комплексные уроки с решением нескольких педагогических задач.</w:t>
      </w:r>
    </w:p>
    <w:p w:rsidR="00A32D89" w:rsidRPr="006A4E8F" w:rsidRDefault="00A32D89" w:rsidP="00A32D89">
      <w:pPr>
        <w:jc w:val="both"/>
        <w:rPr>
          <w:rFonts w:ascii="Times New Roman" w:hAnsi="Times New Roman" w:cs="Times New Roman"/>
          <w:sz w:val="24"/>
          <w:szCs w:val="24"/>
        </w:rPr>
      </w:pPr>
      <w:r w:rsidRPr="006A4E8F">
        <w:rPr>
          <w:rFonts w:ascii="Times New Roman" w:hAnsi="Times New Roman" w:cs="Times New Roman"/>
          <w:sz w:val="24"/>
          <w:szCs w:val="24"/>
        </w:rPr>
        <w:t>Содержание современного образования в сфере физической культуры строится на идеях гуманистической психолого-педагогической науки, основными принципами которой выступают ценностно-смысловой, личностно-ориентированный, культурологический</w:t>
      </w:r>
      <w:r w:rsidRPr="004D3488">
        <w:t xml:space="preserve">, </w:t>
      </w:r>
      <w:proofErr w:type="spellStart"/>
      <w:r w:rsidRPr="006A4E8F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6A4E8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A4E8F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proofErr w:type="gramStart"/>
      <w:r w:rsidRPr="006A4E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32D89" w:rsidRDefault="00A32D89" w:rsidP="00A32D89">
      <w:pPr>
        <w:jc w:val="both"/>
        <w:rPr>
          <w:sz w:val="28"/>
          <w:szCs w:val="28"/>
        </w:rPr>
      </w:pPr>
    </w:p>
    <w:p w:rsidR="00A32D89" w:rsidRPr="00443381" w:rsidRDefault="00A32D89" w:rsidP="00A32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D89" w:rsidRPr="0089006B" w:rsidRDefault="00A32D89" w:rsidP="00A32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328" w:rsidRDefault="00793328" w:rsidP="00A32D89">
      <w:pPr>
        <w:jc w:val="both"/>
      </w:pPr>
    </w:p>
    <w:p w:rsidR="00A32D89" w:rsidRDefault="00A32D89">
      <w:pPr>
        <w:jc w:val="both"/>
      </w:pPr>
    </w:p>
    <w:sectPr w:rsidR="00A32D89" w:rsidSect="0079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clip_image001"/>
      </v:shape>
    </w:pict>
  </w:numPicBullet>
  <w:abstractNum w:abstractNumId="0">
    <w:nsid w:val="0ABB4C0C"/>
    <w:multiLevelType w:val="hybridMultilevel"/>
    <w:tmpl w:val="635A1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D265F"/>
    <w:multiLevelType w:val="hybridMultilevel"/>
    <w:tmpl w:val="8C701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C066E"/>
    <w:multiLevelType w:val="hybridMultilevel"/>
    <w:tmpl w:val="C720903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0F7172"/>
    <w:multiLevelType w:val="hybridMultilevel"/>
    <w:tmpl w:val="E47AB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156DC8"/>
    <w:multiLevelType w:val="hybridMultilevel"/>
    <w:tmpl w:val="9BBCE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2D89"/>
    <w:rsid w:val="000C3F65"/>
    <w:rsid w:val="0011240E"/>
    <w:rsid w:val="001F0BCC"/>
    <w:rsid w:val="002B7B9E"/>
    <w:rsid w:val="002C7B44"/>
    <w:rsid w:val="0039111E"/>
    <w:rsid w:val="003D4513"/>
    <w:rsid w:val="00473A19"/>
    <w:rsid w:val="00493B71"/>
    <w:rsid w:val="00547D91"/>
    <w:rsid w:val="006952CF"/>
    <w:rsid w:val="00781579"/>
    <w:rsid w:val="00793328"/>
    <w:rsid w:val="007E01C6"/>
    <w:rsid w:val="00801D14"/>
    <w:rsid w:val="00831F00"/>
    <w:rsid w:val="008773EC"/>
    <w:rsid w:val="008A0435"/>
    <w:rsid w:val="009B732E"/>
    <w:rsid w:val="00A32D89"/>
    <w:rsid w:val="00AA7016"/>
    <w:rsid w:val="00AC6757"/>
    <w:rsid w:val="00B52F10"/>
    <w:rsid w:val="00BC4DD5"/>
    <w:rsid w:val="00BF39F4"/>
    <w:rsid w:val="00CA0B62"/>
    <w:rsid w:val="00CF25C7"/>
    <w:rsid w:val="00D509BB"/>
    <w:rsid w:val="00E52A82"/>
    <w:rsid w:val="00EE1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2D8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32D8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A32D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2016-11-23T12:07:00Z</dcterms:created>
  <dcterms:modified xsi:type="dcterms:W3CDTF">2016-11-23T12:09:00Z</dcterms:modified>
</cp:coreProperties>
</file>