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816C8" w14:textId="77777777" w:rsidR="004F135D" w:rsidRDefault="004F135D" w:rsidP="004F13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35D">
        <w:rPr>
          <w:rFonts w:ascii="Times New Roman" w:hAnsi="Times New Roman" w:cs="Times New Roman"/>
          <w:b/>
          <w:bCs/>
          <w:sz w:val="24"/>
          <w:szCs w:val="24"/>
        </w:rPr>
        <w:t>«Олимпиадный онлайн-зачет»</w:t>
      </w:r>
      <w:r w:rsidRPr="004F135D">
        <w:rPr>
          <w:rFonts w:ascii="Times New Roman" w:hAnsi="Times New Roman" w:cs="Times New Roman"/>
          <w:sz w:val="24"/>
          <w:szCs w:val="24"/>
        </w:rPr>
        <w:t xml:space="preserve"> </w:t>
      </w:r>
      <w:r w:rsidRPr="004F135D">
        <w:rPr>
          <w:rFonts w:ascii="Times New Roman" w:hAnsi="Times New Roman" w:cs="Times New Roman"/>
          <w:b/>
          <w:bCs/>
          <w:sz w:val="24"/>
          <w:szCs w:val="24"/>
        </w:rPr>
        <w:t xml:space="preserve">по финансовой грамотности </w:t>
      </w:r>
    </w:p>
    <w:p w14:paraId="2B729DD8" w14:textId="6F2F10A5" w:rsidR="004F135D" w:rsidRDefault="004F135D" w:rsidP="004F13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4F135D">
        <w:rPr>
          <w:rFonts w:ascii="Times New Roman" w:hAnsi="Times New Roman" w:cs="Times New Roman"/>
          <w:b/>
          <w:bCs/>
          <w:sz w:val="24"/>
          <w:szCs w:val="24"/>
        </w:rPr>
        <w:t>МБОУ СШ №11г.Волгодонска</w:t>
      </w:r>
    </w:p>
    <w:p w14:paraId="7B9E8AAA" w14:textId="77777777" w:rsidR="004F135D" w:rsidRPr="004F135D" w:rsidRDefault="004F135D" w:rsidP="004F13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FEDEF" w14:textId="2F0D473C" w:rsidR="003B658B" w:rsidRPr="004F135D" w:rsidRDefault="004F135D" w:rsidP="004F13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135D">
        <w:rPr>
          <w:rFonts w:ascii="Times New Roman" w:hAnsi="Times New Roman" w:cs="Times New Roman"/>
          <w:sz w:val="24"/>
          <w:szCs w:val="24"/>
        </w:rPr>
        <w:t xml:space="preserve">С 8 по 29 октября </w:t>
      </w:r>
      <w:proofErr w:type="gramStart"/>
      <w:r w:rsidRPr="004F135D">
        <w:rPr>
          <w:rFonts w:ascii="Times New Roman" w:hAnsi="Times New Roman" w:cs="Times New Roman"/>
          <w:sz w:val="24"/>
          <w:szCs w:val="24"/>
        </w:rPr>
        <w:t>проходит  ежегодный</w:t>
      </w:r>
      <w:proofErr w:type="gramEnd"/>
      <w:r w:rsidRPr="004F135D">
        <w:rPr>
          <w:rFonts w:ascii="Times New Roman" w:hAnsi="Times New Roman" w:cs="Times New Roman"/>
          <w:sz w:val="24"/>
          <w:szCs w:val="24"/>
        </w:rPr>
        <w:t xml:space="preserve"> «Олимпиадный онлайн-зачет» по финансовой грамотности. Данное мероприятие нацелено на формирование культуры и популяризации темы финансовой грамотности среди всех категорий населения.</w:t>
      </w:r>
    </w:p>
    <w:p w14:paraId="55A772D7" w14:textId="3AA6C3FC" w:rsidR="004F135D" w:rsidRPr="004F135D" w:rsidRDefault="004F135D" w:rsidP="004F13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135D">
        <w:rPr>
          <w:rFonts w:ascii="Times New Roman" w:hAnsi="Times New Roman" w:cs="Times New Roman"/>
          <w:sz w:val="24"/>
          <w:szCs w:val="24"/>
        </w:rPr>
        <w:t xml:space="preserve">В «Олимпиадном онлайн-зачете» принимали участие обучающиеся 7-11-х </w:t>
      </w:r>
      <w:proofErr w:type="gramStart"/>
      <w:r w:rsidRPr="004F135D">
        <w:rPr>
          <w:rFonts w:ascii="Times New Roman" w:hAnsi="Times New Roman" w:cs="Times New Roman"/>
          <w:sz w:val="24"/>
          <w:szCs w:val="24"/>
        </w:rPr>
        <w:t>классов  индивидуально</w:t>
      </w:r>
      <w:proofErr w:type="gramEnd"/>
      <w:r w:rsidR="0092348D">
        <w:rPr>
          <w:rFonts w:ascii="Times New Roman" w:hAnsi="Times New Roman" w:cs="Times New Roman"/>
          <w:sz w:val="24"/>
          <w:szCs w:val="24"/>
        </w:rPr>
        <w:t>, также принимали участие в зачёте члены семей</w:t>
      </w:r>
      <w:r w:rsidRPr="004F135D">
        <w:rPr>
          <w:rFonts w:ascii="Times New Roman" w:hAnsi="Times New Roman" w:cs="Times New Roman"/>
          <w:sz w:val="24"/>
          <w:szCs w:val="24"/>
        </w:rPr>
        <w:t>.</w:t>
      </w:r>
    </w:p>
    <w:p w14:paraId="3E775351" w14:textId="678110D9" w:rsidR="004F135D" w:rsidRPr="004F135D" w:rsidRDefault="004F135D" w:rsidP="004F13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135D">
        <w:rPr>
          <w:rFonts w:ascii="Times New Roman" w:hAnsi="Times New Roman" w:cs="Times New Roman"/>
          <w:sz w:val="24"/>
          <w:szCs w:val="24"/>
        </w:rPr>
        <w:t>Всего принял</w:t>
      </w:r>
      <w:r w:rsidR="0092348D">
        <w:rPr>
          <w:rFonts w:ascii="Times New Roman" w:hAnsi="Times New Roman" w:cs="Times New Roman"/>
          <w:sz w:val="24"/>
          <w:szCs w:val="24"/>
        </w:rPr>
        <w:t>о</w:t>
      </w:r>
      <w:r w:rsidRPr="004F135D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7A0DBD">
        <w:rPr>
          <w:rFonts w:ascii="Times New Roman" w:hAnsi="Times New Roman" w:cs="Times New Roman"/>
          <w:sz w:val="24"/>
          <w:szCs w:val="24"/>
        </w:rPr>
        <w:t>218</w:t>
      </w:r>
      <w:r w:rsidRPr="004F135D">
        <w:rPr>
          <w:rFonts w:ascii="Times New Roman" w:hAnsi="Times New Roman" w:cs="Times New Roman"/>
          <w:sz w:val="24"/>
          <w:szCs w:val="24"/>
        </w:rPr>
        <w:t xml:space="preserve"> человек. Из них </w:t>
      </w:r>
      <w:r w:rsidR="007A0DBD">
        <w:rPr>
          <w:rFonts w:ascii="Times New Roman" w:hAnsi="Times New Roman" w:cs="Times New Roman"/>
          <w:sz w:val="24"/>
          <w:szCs w:val="24"/>
        </w:rPr>
        <w:t xml:space="preserve">46 </w:t>
      </w:r>
      <w:r w:rsidRPr="004F135D">
        <w:rPr>
          <w:rFonts w:ascii="Times New Roman" w:hAnsi="Times New Roman" w:cs="Times New Roman"/>
          <w:sz w:val="24"/>
          <w:szCs w:val="24"/>
        </w:rPr>
        <w:t xml:space="preserve">родителей и </w:t>
      </w:r>
      <w:r w:rsidR="007A0DBD">
        <w:rPr>
          <w:rFonts w:ascii="Times New Roman" w:hAnsi="Times New Roman" w:cs="Times New Roman"/>
          <w:sz w:val="24"/>
          <w:szCs w:val="24"/>
        </w:rPr>
        <w:t>172</w:t>
      </w:r>
      <w:r w:rsidRPr="004F135D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14:paraId="0018E1F9" w14:textId="02C41223" w:rsidR="004F135D" w:rsidRPr="004F135D" w:rsidRDefault="004F135D" w:rsidP="004F13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случае успешного прохождения участники смогут выйти в финал Всероссийской олимпиады «Высшая проба» Национального исследовательского университета «Высшая школа экономики» по профилю «Финансовая грамотность» без дополнительных испытаний. Победа в олимпиаде «Высшая проба» дает возможность получить льготы при поступлении в ВУЗы.</w:t>
      </w:r>
      <w:r w:rsidRPr="004F13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Подробная информация размещена на сайте проекта - </w:t>
      </w:r>
      <w:hyperlink r:id="rId4" w:tgtFrame="_blank" w:history="1">
        <w:r w:rsidRPr="004F135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https://finzachet.ru/olympiad</w:t>
        </w:r>
      </w:hyperlink>
    </w:p>
    <w:p w14:paraId="5D93017C" w14:textId="55A1BAB7" w:rsidR="004F135D" w:rsidRPr="004F135D" w:rsidRDefault="004F135D" w:rsidP="004F1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135D" w:rsidRPr="004F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C9"/>
    <w:rsid w:val="00196E12"/>
    <w:rsid w:val="003B658B"/>
    <w:rsid w:val="004F135D"/>
    <w:rsid w:val="00630F96"/>
    <w:rsid w:val="007A0DBD"/>
    <w:rsid w:val="007C32B9"/>
    <w:rsid w:val="008B46F5"/>
    <w:rsid w:val="0092348D"/>
    <w:rsid w:val="00B711C9"/>
    <w:rsid w:val="00C2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C3B9"/>
  <w15:chartTrackingRefBased/>
  <w15:docId w15:val="{7FEF0FDE-313C-4DC7-B51C-26F782F9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1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finzachet.ru%2Folympiad&amp;post=-154299465_5343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4</cp:revision>
  <dcterms:created xsi:type="dcterms:W3CDTF">2024-10-22T11:13:00Z</dcterms:created>
  <dcterms:modified xsi:type="dcterms:W3CDTF">2024-10-23T09:02:00Z</dcterms:modified>
</cp:coreProperties>
</file>