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26" w:rsidRPr="00EF5926" w:rsidRDefault="00EF5926" w:rsidP="00EF5926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 w:rsidRPr="00EF5926">
        <w:rPr>
          <w:rFonts w:eastAsia="Calibri"/>
          <w:sz w:val="24"/>
          <w:szCs w:val="24"/>
        </w:rPr>
        <w:t xml:space="preserve">Муниципальное бюджетное общеобразовательное учреждение средняя школа №11 </w:t>
      </w:r>
      <w:proofErr w:type="spellStart"/>
      <w:r w:rsidRPr="00EF5926">
        <w:rPr>
          <w:rFonts w:eastAsia="Calibri"/>
          <w:sz w:val="24"/>
          <w:szCs w:val="24"/>
        </w:rPr>
        <w:t>г.Волгодонска</w:t>
      </w:r>
      <w:proofErr w:type="spellEnd"/>
    </w:p>
    <w:p w:rsidR="00EF5926" w:rsidRPr="00EF5926" w:rsidRDefault="00EF5926" w:rsidP="00EF592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EF5926">
        <w:rPr>
          <w:rFonts w:eastAsia="Calibri"/>
          <w:sz w:val="24"/>
          <w:szCs w:val="24"/>
        </w:rPr>
        <w:t xml:space="preserve">347360, Ростовская </w:t>
      </w:r>
      <w:proofErr w:type="gramStart"/>
      <w:r w:rsidRPr="00EF5926">
        <w:rPr>
          <w:rFonts w:eastAsia="Calibri"/>
          <w:sz w:val="24"/>
          <w:szCs w:val="24"/>
        </w:rPr>
        <w:t>область,  г.</w:t>
      </w:r>
      <w:proofErr w:type="gramEnd"/>
      <w:r w:rsidRPr="00EF5926">
        <w:rPr>
          <w:rFonts w:eastAsia="Calibri"/>
          <w:sz w:val="24"/>
          <w:szCs w:val="24"/>
        </w:rPr>
        <w:t xml:space="preserve"> Волгодонск,  ул. Молодежная  1</w:t>
      </w:r>
    </w:p>
    <w:p w:rsidR="00EF5926" w:rsidRPr="00EF5926" w:rsidRDefault="00EF5926" w:rsidP="00EF592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EF5926">
        <w:rPr>
          <w:rFonts w:eastAsia="Calibri"/>
          <w:sz w:val="24"/>
          <w:szCs w:val="24"/>
        </w:rPr>
        <w:t>телефон: 8(8639)24-29-45, 24-71-90, 24-73-45</w:t>
      </w:r>
    </w:p>
    <w:p w:rsidR="00EF5926" w:rsidRPr="00EF5926" w:rsidRDefault="00EF5926" w:rsidP="00EF5926">
      <w:pPr>
        <w:jc w:val="center"/>
        <w:rPr>
          <w:sz w:val="24"/>
          <w:szCs w:val="24"/>
        </w:rPr>
      </w:pPr>
    </w:p>
    <w:p w:rsidR="00EF5926" w:rsidRPr="00EF5926" w:rsidRDefault="00EF5926" w:rsidP="00EF5926">
      <w:pPr>
        <w:rPr>
          <w:sz w:val="20"/>
          <w:szCs w:val="24"/>
        </w:rPr>
      </w:pPr>
    </w:p>
    <w:p w:rsidR="00EF5926" w:rsidRDefault="00EF5926" w:rsidP="00EF5926">
      <w:pPr>
        <w:spacing w:before="88" w:line="256" w:lineRule="auto"/>
        <w:ind w:left="2921" w:right="29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Начальное</w:t>
      </w:r>
      <w:r w:rsidRPr="00EF5926">
        <w:rPr>
          <w:b/>
          <w:bCs/>
          <w:spacing w:val="1"/>
          <w:sz w:val="28"/>
          <w:szCs w:val="28"/>
        </w:rPr>
        <w:t xml:space="preserve"> </w:t>
      </w:r>
      <w:r w:rsidRPr="00EF5926">
        <w:rPr>
          <w:b/>
          <w:bCs/>
          <w:sz w:val="28"/>
          <w:szCs w:val="28"/>
        </w:rPr>
        <w:t>общее образование</w:t>
      </w:r>
      <w:r>
        <w:rPr>
          <w:b/>
          <w:bCs/>
          <w:sz w:val="28"/>
          <w:szCs w:val="28"/>
        </w:rPr>
        <w:t xml:space="preserve"> </w:t>
      </w:r>
    </w:p>
    <w:p w:rsidR="00EF5926" w:rsidRPr="00EF5926" w:rsidRDefault="00EF5926" w:rsidP="00EF5926">
      <w:pPr>
        <w:spacing w:before="88" w:line="256" w:lineRule="auto"/>
        <w:ind w:left="2921" w:right="2922"/>
        <w:jc w:val="center"/>
        <w:rPr>
          <w:b/>
          <w:bCs/>
          <w:sz w:val="28"/>
          <w:szCs w:val="28"/>
        </w:rPr>
      </w:pPr>
      <w:r w:rsidRPr="00EF5926">
        <w:rPr>
          <w:b/>
          <w:bCs/>
          <w:spacing w:val="-67"/>
          <w:sz w:val="28"/>
          <w:szCs w:val="28"/>
        </w:rPr>
        <w:t xml:space="preserve"> </w:t>
      </w:r>
      <w:bookmarkStart w:id="0" w:name="_GoBack"/>
      <w:bookmarkEnd w:id="0"/>
    </w:p>
    <w:p w:rsidR="00EF5926" w:rsidRPr="00EF5926" w:rsidRDefault="00EF5926" w:rsidP="00EF5926">
      <w:pPr>
        <w:spacing w:before="10"/>
        <w:rPr>
          <w:b/>
          <w:sz w:val="27"/>
          <w:szCs w:val="24"/>
        </w:rPr>
      </w:pPr>
    </w:p>
    <w:p w:rsidR="00EF5926" w:rsidRPr="00EF5926" w:rsidRDefault="00EF5926" w:rsidP="00EF5926">
      <w:pPr>
        <w:ind w:left="1296" w:right="1300"/>
        <w:jc w:val="center"/>
        <w:outlineLvl w:val="0"/>
        <w:rPr>
          <w:b/>
          <w:bCs/>
          <w:sz w:val="24"/>
          <w:szCs w:val="24"/>
        </w:rPr>
      </w:pPr>
      <w:bookmarkStart w:id="1" w:name="Аннотации_к_рабочим_программам_для_5-9_к"/>
      <w:bookmarkEnd w:id="1"/>
      <w:r w:rsidRPr="00EF5926">
        <w:rPr>
          <w:b/>
          <w:bCs/>
          <w:sz w:val="24"/>
          <w:szCs w:val="24"/>
        </w:rPr>
        <w:t>Аннотации</w:t>
      </w:r>
      <w:r w:rsidRPr="00EF5926">
        <w:rPr>
          <w:b/>
          <w:bCs/>
          <w:spacing w:val="-3"/>
          <w:sz w:val="24"/>
          <w:szCs w:val="24"/>
        </w:rPr>
        <w:t xml:space="preserve"> </w:t>
      </w:r>
      <w:r w:rsidRPr="00EF5926">
        <w:rPr>
          <w:b/>
          <w:bCs/>
          <w:sz w:val="24"/>
          <w:szCs w:val="24"/>
        </w:rPr>
        <w:t>к</w:t>
      </w:r>
      <w:r w:rsidRPr="00EF5926">
        <w:rPr>
          <w:b/>
          <w:bCs/>
          <w:spacing w:val="-3"/>
          <w:sz w:val="24"/>
          <w:szCs w:val="24"/>
        </w:rPr>
        <w:t xml:space="preserve"> </w:t>
      </w:r>
      <w:r w:rsidRPr="00EF5926">
        <w:rPr>
          <w:b/>
          <w:bCs/>
          <w:sz w:val="24"/>
          <w:szCs w:val="24"/>
        </w:rPr>
        <w:t>рабочим</w:t>
      </w:r>
      <w:r w:rsidRPr="00EF5926">
        <w:rPr>
          <w:b/>
          <w:bCs/>
          <w:spacing w:val="-2"/>
          <w:sz w:val="24"/>
          <w:szCs w:val="24"/>
        </w:rPr>
        <w:t xml:space="preserve"> </w:t>
      </w:r>
      <w:r w:rsidRPr="00EF5926">
        <w:rPr>
          <w:b/>
          <w:bCs/>
          <w:sz w:val="24"/>
          <w:szCs w:val="24"/>
        </w:rPr>
        <w:t>программам</w:t>
      </w:r>
      <w:r w:rsidRPr="00EF5926">
        <w:rPr>
          <w:b/>
          <w:bCs/>
          <w:spacing w:val="-2"/>
          <w:sz w:val="24"/>
          <w:szCs w:val="24"/>
        </w:rPr>
        <w:t xml:space="preserve"> </w:t>
      </w:r>
      <w:r w:rsidRPr="00EF5926">
        <w:rPr>
          <w:b/>
          <w:bCs/>
          <w:sz w:val="24"/>
          <w:szCs w:val="24"/>
        </w:rPr>
        <w:t>для</w:t>
      </w:r>
      <w:r w:rsidRPr="00EF5926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-4 </w:t>
      </w:r>
      <w:r w:rsidRPr="00EF5926">
        <w:rPr>
          <w:b/>
          <w:bCs/>
          <w:sz w:val="24"/>
          <w:szCs w:val="24"/>
        </w:rPr>
        <w:t>классов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2618"/>
      </w:tblGrid>
      <w:tr w:rsidR="0029714D">
        <w:trPr>
          <w:trHeight w:val="7728"/>
        </w:trPr>
        <w:tc>
          <w:tcPr>
            <w:tcW w:w="2586" w:type="dxa"/>
          </w:tcPr>
          <w:p w:rsidR="0029714D" w:rsidRDefault="002173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 начального общего образования составлена на основе Требований к результатам освоения 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29714D" w:rsidRDefault="0021732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29714D" w:rsidRDefault="0021732B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 многообразии языков и культур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основного средства общения; осознание значения русского языка как государственного языка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29714D" w:rsidRDefault="0021732B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 чтение, письмо;</w:t>
            </w:r>
          </w:p>
          <w:p w:rsidR="0029714D" w:rsidRDefault="0021732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овладение первоначальными научными представлениями о системе русского языка: фонетика, графика, 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 пунктуационных) и речевого этикета;</w:t>
            </w:r>
          </w:p>
          <w:p w:rsidR="0029714D" w:rsidRDefault="0021732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 пунктуационных) и речевого этикета;</w:t>
            </w:r>
          </w:p>
          <w:p w:rsidR="0029714D" w:rsidRDefault="0021732B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29714D" w:rsidRDefault="0021732B" w:rsidP="00EF5926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“Обучения 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пунктуация”;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“Систематического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</w:p>
        </w:tc>
      </w:tr>
    </w:tbl>
    <w:p w:rsidR="0029714D" w:rsidRDefault="0029714D">
      <w:pPr>
        <w:spacing w:line="270" w:lineRule="atLeast"/>
        <w:rPr>
          <w:sz w:val="24"/>
        </w:rPr>
        <w:sectPr w:rsidR="0029714D">
          <w:type w:val="continuous"/>
          <w:pgSz w:w="16840" w:h="11910" w:orient="landscape"/>
          <w:pgMar w:top="360" w:right="1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2618"/>
      </w:tblGrid>
      <w:tr w:rsidR="0029714D">
        <w:trPr>
          <w:trHeight w:val="3031"/>
        </w:trPr>
        <w:tc>
          <w:tcPr>
            <w:tcW w:w="2586" w:type="dxa"/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“Орфоэпия”,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“Синтаксис”,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29714D" w:rsidRDefault="0021732B">
            <w:pPr>
              <w:pStyle w:val="TableParagraph"/>
              <w:spacing w:line="276" w:lineRule="auto"/>
              <w:ind w:left="217" w:right="1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 “Общие сведения о русском языке”, “Фонетика и графика”, “Орфоэпия”, “Лексика”, “Состав слова”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29714D" w:rsidRDefault="0021732B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9714D" w:rsidRDefault="0021732B">
            <w:pPr>
              <w:pStyle w:val="TableParagraph"/>
              <w:numPr>
                <w:ilvl w:val="0"/>
                <w:numId w:val="13"/>
              </w:numPr>
              <w:tabs>
                <w:tab w:val="left" w:pos="937"/>
                <w:tab w:val="left" w:pos="938"/>
              </w:tabs>
              <w:spacing w:before="16" w:line="276" w:lineRule="auto"/>
              <w:ind w:left="937" w:right="8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недели):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73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29714D" w:rsidRDefault="0021732B">
            <w:pPr>
              <w:pStyle w:val="TableParagraph"/>
              <w:numPr>
                <w:ilvl w:val="0"/>
                <w:numId w:val="13"/>
              </w:numPr>
              <w:tabs>
                <w:tab w:val="left" w:pos="937"/>
                <w:tab w:val="left" w:pos="93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13"/>
              </w:numPr>
              <w:tabs>
                <w:tab w:val="left" w:pos="937"/>
                <w:tab w:val="left" w:pos="938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13"/>
              </w:numPr>
              <w:tabs>
                <w:tab w:val="left" w:pos="937"/>
                <w:tab w:val="left" w:pos="938"/>
              </w:tabs>
              <w:spacing w:before="18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71135" w:rsidRDefault="00671135" w:rsidP="00671135">
            <w:pPr>
              <w:pStyle w:val="TableParagraph"/>
              <w:numPr>
                <w:ilvl w:val="0"/>
                <w:numId w:val="13"/>
              </w:numPr>
              <w:tabs>
                <w:tab w:val="left" w:pos="937"/>
                <w:tab w:val="left" w:pos="938"/>
              </w:tabs>
              <w:spacing w:before="18" w:line="274" w:lineRule="exact"/>
              <w:rPr>
                <w:sz w:val="24"/>
              </w:rPr>
            </w:pPr>
            <w:r>
              <w:rPr>
                <w:sz w:val="24"/>
              </w:rPr>
              <w:t xml:space="preserve">В 3 класс добавлен 1 час по русскому языку </w:t>
            </w:r>
            <w:r w:rsidRPr="00671135">
              <w:rPr>
                <w:sz w:val="24"/>
              </w:rPr>
              <w:t>«Русский язык для начальной  школы»</w:t>
            </w:r>
          </w:p>
        </w:tc>
      </w:tr>
      <w:tr w:rsidR="0029714D">
        <w:trPr>
          <w:trHeight w:val="299"/>
        </w:trPr>
        <w:tc>
          <w:tcPr>
            <w:tcW w:w="2586" w:type="dxa"/>
            <w:tcBorders>
              <w:bottom w:val="nil"/>
            </w:tcBorders>
          </w:tcPr>
          <w:p w:rsidR="0029714D" w:rsidRDefault="0021732B">
            <w:pPr>
              <w:pStyle w:val="TableParagraph"/>
              <w:spacing w:line="274" w:lineRule="exact"/>
              <w:ind w:left="532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</w:p>
        </w:tc>
        <w:tc>
          <w:tcPr>
            <w:tcW w:w="12618" w:type="dxa"/>
            <w:tcBorders>
              <w:bottom w:val="nil"/>
            </w:tcBorders>
          </w:tcPr>
          <w:p w:rsidR="0029714D" w:rsidRDefault="0021732B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6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программа  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  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 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предмету  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«Литературное  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чтение»  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(предметная  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область  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«Русский  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язык  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</w:tc>
      </w:tr>
      <w:tr w:rsidR="0029714D">
        <w:trPr>
          <w:trHeight w:val="319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1"/>
              <w:ind w:left="532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7"/>
              <w:ind w:left="217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6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Федеральной  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29714D">
        <w:trPr>
          <w:trHeight w:val="316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</w:tr>
      <w:tr w:rsidR="0029714D">
        <w:trPr>
          <w:trHeight w:val="316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29714D">
        <w:trPr>
          <w:trHeight w:val="313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29714D">
        <w:trPr>
          <w:trHeight w:val="311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 w:rsidP="00EF5926">
            <w:pPr>
              <w:pStyle w:val="TableParagraph"/>
              <w:spacing w:before="10"/>
              <w:ind w:left="21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9714D">
        <w:trPr>
          <w:trHeight w:val="313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spacing w:before="11"/>
              <w:ind w:left="217"/>
              <w:rPr>
                <w:sz w:val="24"/>
              </w:rPr>
            </w:pPr>
          </w:p>
        </w:tc>
      </w:tr>
      <w:tr w:rsidR="0029714D">
        <w:trPr>
          <w:trHeight w:val="591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“Обучение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грамоте”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(180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чтение”)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714D">
        <w:trPr>
          <w:trHeight w:val="316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</w:tr>
      <w:tr w:rsidR="0029714D">
        <w:trPr>
          <w:trHeight w:val="316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tabs>
                <w:tab w:val="left" w:pos="1399"/>
                <w:tab w:val="left" w:pos="3064"/>
                <w:tab w:val="left" w:pos="4316"/>
                <w:tab w:val="left" w:pos="5421"/>
                <w:tab w:val="left" w:pos="5859"/>
                <w:tab w:val="left" w:pos="6754"/>
                <w:tab w:val="left" w:pos="8383"/>
                <w:tab w:val="left" w:pos="9392"/>
                <w:tab w:val="left" w:pos="10921"/>
                <w:tab w:val="left" w:pos="12226"/>
              </w:tabs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программного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строится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“Сказка</w:t>
            </w:r>
            <w:r>
              <w:rPr>
                <w:sz w:val="24"/>
              </w:rPr>
              <w:tab/>
              <w:t>фольклорная</w:t>
            </w:r>
            <w:r>
              <w:rPr>
                <w:sz w:val="24"/>
              </w:rPr>
              <w:tab/>
              <w:t>(народная)</w:t>
            </w:r>
            <w:r>
              <w:rPr>
                <w:sz w:val="24"/>
              </w:rPr>
              <w:tab/>
              <w:t>и</w:t>
            </w:r>
          </w:p>
        </w:tc>
      </w:tr>
      <w:tr w:rsidR="0029714D">
        <w:trPr>
          <w:trHeight w:val="316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(авторская),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жанры”,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</w:p>
        </w:tc>
      </w:tr>
      <w:tr w:rsidR="0029714D">
        <w:trPr>
          <w:trHeight w:val="316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“Фольклорные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</w:tr>
      <w:tr w:rsidR="0029714D">
        <w:trPr>
          <w:trHeight w:val="316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книгой).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</w:tr>
      <w:tr w:rsidR="0029714D">
        <w:trPr>
          <w:trHeight w:val="317"/>
        </w:trPr>
        <w:tc>
          <w:tcPr>
            <w:tcW w:w="2586" w:type="dxa"/>
            <w:tcBorders>
              <w:top w:val="nil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tcBorders>
              <w:top w:val="nil"/>
              <w:bottom w:val="nil"/>
            </w:tcBorders>
          </w:tcPr>
          <w:p w:rsidR="0029714D" w:rsidRDefault="0021732B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</w:tc>
      </w:tr>
      <w:tr w:rsidR="0029714D">
        <w:trPr>
          <w:trHeight w:val="291"/>
        </w:trPr>
        <w:tc>
          <w:tcPr>
            <w:tcW w:w="2586" w:type="dxa"/>
            <w:tcBorders>
              <w:top w:val="nil"/>
            </w:tcBorders>
          </w:tcPr>
          <w:p w:rsidR="0029714D" w:rsidRDefault="0029714D">
            <w:pPr>
              <w:pStyle w:val="TableParagraph"/>
              <w:rPr>
                <w:sz w:val="20"/>
              </w:rPr>
            </w:pPr>
          </w:p>
        </w:tc>
        <w:tc>
          <w:tcPr>
            <w:tcW w:w="12618" w:type="dxa"/>
            <w:tcBorders>
              <w:top w:val="nil"/>
            </w:tcBorders>
          </w:tcPr>
          <w:p w:rsidR="0029714D" w:rsidRDefault="0021732B">
            <w:pPr>
              <w:pStyle w:val="TableParagraph"/>
              <w:spacing w:before="14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близких,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</w:tc>
      </w:tr>
    </w:tbl>
    <w:p w:rsidR="0029714D" w:rsidRDefault="0029714D">
      <w:pPr>
        <w:spacing w:line="258" w:lineRule="exact"/>
        <w:rPr>
          <w:sz w:val="24"/>
        </w:rPr>
        <w:sectPr w:rsidR="0029714D">
          <w:pgSz w:w="16840" w:h="11910" w:orient="landscape"/>
          <w:pgMar w:top="420" w:right="1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2618"/>
      </w:tblGrid>
      <w:tr w:rsidR="0029714D">
        <w:trPr>
          <w:trHeight w:val="6248"/>
        </w:trPr>
        <w:tc>
          <w:tcPr>
            <w:tcW w:w="2586" w:type="dxa"/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литературой).</w:t>
            </w:r>
          </w:p>
          <w:p w:rsidR="0029714D" w:rsidRDefault="0021732B">
            <w:pPr>
              <w:pStyle w:val="TableParagraph"/>
              <w:spacing w:before="42" w:line="276" w:lineRule="auto"/>
              <w:ind w:left="217" w:right="174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3 класса “</w:t>
            </w:r>
            <w:r>
              <w:rPr>
                <w:color w:val="333333"/>
                <w:sz w:val="24"/>
              </w:rPr>
              <w:t>О Родине и её истории”,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 правил”, “Круг чтения: народная песня”, “Творчество А. С. Пушкина”, “Творчество И. А. Крылова”,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 природы в произведениях поэтов и писателей ХIХ–ХХ веков”, “Творчество Л. Н. Толстого”, “Литературная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 “Произведения о взаимоотношениях человека и животных”, “Произведения о детях”, “ Юмористические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литература”,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(работа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литературой”.</w:t>
            </w:r>
          </w:p>
          <w:p w:rsidR="0029714D" w:rsidRDefault="0021732B">
            <w:pPr>
              <w:pStyle w:val="TableParagraph"/>
              <w:spacing w:line="276" w:lineRule="auto"/>
              <w:ind w:left="217" w:right="175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“Фольклор”(устное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Крылова”, “Творчество М.Ю. Лермонтова”, “Литературная сказка”, “Картины природы в произведениях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 о детях”, “Пьеса”, “Юмористические произведения”, “Зарубежная литература”, “Библиографическая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культура”.</w:t>
            </w:r>
          </w:p>
          <w:p w:rsidR="0029714D" w:rsidRDefault="0021732B">
            <w:pPr>
              <w:pStyle w:val="TableParagraph"/>
              <w:spacing w:line="268" w:lineRule="auto"/>
              <w:ind w:left="577" w:right="1634" w:hanging="360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“Литературное чтение” на уровне начального общего образования отводится 540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9714D" w:rsidRDefault="0021732B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неделю);</w:t>
            </w:r>
          </w:p>
          <w:p w:rsidR="0029714D" w:rsidRDefault="0021732B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12"/>
              </w:numPr>
              <w:tabs>
                <w:tab w:val="left" w:pos="897"/>
                <w:tab w:val="left" w:pos="898"/>
              </w:tabs>
              <w:spacing w:line="274" w:lineRule="exact"/>
              <w:ind w:left="898" w:hanging="4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9714D">
        <w:trPr>
          <w:trHeight w:val="4421"/>
        </w:trPr>
        <w:tc>
          <w:tcPr>
            <w:tcW w:w="2586" w:type="dxa"/>
          </w:tcPr>
          <w:p w:rsidR="0029714D" w:rsidRDefault="0021732B">
            <w:pPr>
              <w:pStyle w:val="TableParagraph"/>
              <w:spacing w:line="274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6" w:lineRule="auto"/>
              <w:ind w:left="217" w:right="16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начального общего образования,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программы воспитания. Рабочая программа разработана на основе программ</w:t>
            </w:r>
            <w:r w:rsidR="00EF5926">
              <w:rPr>
                <w:sz w:val="24"/>
              </w:rPr>
              <w:t>ы</w:t>
            </w:r>
            <w:r>
              <w:rPr>
                <w:sz w:val="24"/>
              </w:rPr>
              <w:t xml:space="preserve"> НОО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 по 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29714D" w:rsidRDefault="0021732B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spacing w:line="278" w:lineRule="auto"/>
              <w:ind w:left="547" w:right="18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9714D" w:rsidRDefault="0021732B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spacing w:before="7" w:line="276" w:lineRule="auto"/>
              <w:ind w:left="547" w:right="17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учебно-практических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</w:p>
          <w:p w:rsidR="0029714D" w:rsidRDefault="0021732B">
            <w:pPr>
              <w:pStyle w:val="TableParagraph"/>
              <w:spacing w:line="257" w:lineRule="exact"/>
              <w:ind w:left="54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(«часть-целое»,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«больше-меньше»,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«равно-неравно»,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«порядок»),</w:t>
            </w:r>
          </w:p>
        </w:tc>
      </w:tr>
    </w:tbl>
    <w:p w:rsidR="0029714D" w:rsidRDefault="0029714D">
      <w:pPr>
        <w:spacing w:line="257" w:lineRule="exact"/>
        <w:jc w:val="both"/>
        <w:rPr>
          <w:sz w:val="24"/>
        </w:rPr>
        <w:sectPr w:rsidR="0029714D">
          <w:pgSz w:w="16840" w:h="11910" w:orient="landscape"/>
          <w:pgMar w:top="420" w:right="1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2618"/>
      </w:tblGrid>
      <w:tr w:rsidR="0029714D">
        <w:trPr>
          <w:trHeight w:val="4348"/>
        </w:trPr>
        <w:tc>
          <w:tcPr>
            <w:tcW w:w="2586" w:type="dxa"/>
          </w:tcPr>
          <w:p w:rsidR="0029714D" w:rsidRDefault="0029714D">
            <w:pPr>
              <w:pStyle w:val="TableParagraph"/>
            </w:pP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4" w:lineRule="exact"/>
              <w:ind w:left="54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:rsidR="0029714D" w:rsidRDefault="0021732B">
            <w:pPr>
              <w:pStyle w:val="TableParagraph"/>
              <w:numPr>
                <w:ilvl w:val="0"/>
                <w:numId w:val="10"/>
              </w:numPr>
              <w:tabs>
                <w:tab w:val="left" w:pos="548"/>
              </w:tabs>
              <w:spacing w:before="46" w:line="276" w:lineRule="auto"/>
              <w:ind w:left="547" w:right="17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29714D" w:rsidRDefault="0021732B">
            <w:pPr>
              <w:pStyle w:val="TableParagraph"/>
              <w:numPr>
                <w:ilvl w:val="0"/>
                <w:numId w:val="10"/>
              </w:numPr>
              <w:tabs>
                <w:tab w:val="left" w:pos="548"/>
              </w:tabs>
              <w:spacing w:before="6" w:line="276" w:lineRule="auto"/>
              <w:ind w:left="547" w:right="177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29714D" w:rsidRDefault="0021732B">
            <w:pPr>
              <w:pStyle w:val="TableParagraph"/>
              <w:numPr>
                <w:ilvl w:val="0"/>
                <w:numId w:val="10"/>
              </w:numPr>
              <w:tabs>
                <w:tab w:val="left" w:pos="548"/>
              </w:tabs>
              <w:spacing w:before="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9714D" w:rsidRDefault="0021732B">
            <w:pPr>
              <w:pStyle w:val="TableParagraph"/>
              <w:spacing w:before="18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9714D" w:rsidRDefault="0021732B">
            <w:pPr>
              <w:pStyle w:val="TableParagraph"/>
              <w:numPr>
                <w:ilvl w:val="1"/>
                <w:numId w:val="10"/>
              </w:numPr>
              <w:tabs>
                <w:tab w:val="left" w:pos="829"/>
                <w:tab w:val="left" w:pos="830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неделю);</w:t>
            </w:r>
          </w:p>
          <w:p w:rsidR="0029714D" w:rsidRDefault="0021732B">
            <w:pPr>
              <w:pStyle w:val="TableParagraph"/>
              <w:numPr>
                <w:ilvl w:val="1"/>
                <w:numId w:val="10"/>
              </w:numPr>
              <w:tabs>
                <w:tab w:val="left" w:pos="829"/>
                <w:tab w:val="left" w:pos="830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1"/>
                <w:numId w:val="10"/>
              </w:numPr>
              <w:tabs>
                <w:tab w:val="left" w:pos="829"/>
                <w:tab w:val="left" w:pos="830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1"/>
                <w:numId w:val="10"/>
              </w:numPr>
              <w:tabs>
                <w:tab w:val="left" w:pos="829"/>
                <w:tab w:val="left" w:pos="830"/>
              </w:tabs>
              <w:spacing w:before="16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71135" w:rsidRDefault="00671135" w:rsidP="00671135">
            <w:pPr>
              <w:pStyle w:val="TableParagraph"/>
              <w:numPr>
                <w:ilvl w:val="1"/>
                <w:numId w:val="10"/>
              </w:numPr>
              <w:tabs>
                <w:tab w:val="left" w:pos="829"/>
                <w:tab w:val="left" w:pos="830"/>
              </w:tabs>
              <w:spacing w:before="16" w:line="274" w:lineRule="exact"/>
              <w:rPr>
                <w:sz w:val="24"/>
              </w:rPr>
            </w:pPr>
            <w:r>
              <w:rPr>
                <w:sz w:val="24"/>
              </w:rPr>
              <w:t>Во 2 классах добавлен 1 час в неделю модуль по математике</w:t>
            </w:r>
            <w:r w:rsidRPr="00671135">
              <w:rPr>
                <w:sz w:val="24"/>
              </w:rPr>
              <w:t xml:space="preserve"> «Математика вокруг нас»</w:t>
            </w:r>
          </w:p>
        </w:tc>
      </w:tr>
      <w:tr w:rsidR="0029714D">
        <w:trPr>
          <w:trHeight w:val="6506"/>
        </w:trPr>
        <w:tc>
          <w:tcPr>
            <w:tcW w:w="2586" w:type="dxa"/>
          </w:tcPr>
          <w:p w:rsidR="0029714D" w:rsidRDefault="0021732B" w:rsidP="00671135">
            <w:pPr>
              <w:pStyle w:val="TableParagraph"/>
              <w:spacing w:line="264" w:lineRule="auto"/>
              <w:ind w:left="560" w:right="990" w:hanging="3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1" w:lineRule="auto"/>
              <w:ind w:left="217" w:right="16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</w:t>
            </w:r>
            <w:r>
              <w:rPr>
                <w:sz w:val="24"/>
              </w:rPr>
              <w:t>«Окружающий мир» (предметная область «Обществознание и 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(«Окружающий мир») </w:t>
            </w:r>
            <w:r>
              <w:rPr>
                <w:color w:val="333333"/>
                <w:sz w:val="24"/>
              </w:rPr>
              <w:t>на уровне начального общего образования составлена на основе Требований к результатам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 программы начального общего образования Федерального государственного образовательного 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 рабочей программы по учебному предмету «Окружающий мир», а также ориентирована на целевые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29714D" w:rsidRDefault="0021732B">
            <w:pPr>
              <w:pStyle w:val="TableParagraph"/>
              <w:spacing w:before="8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29714D" w:rsidRDefault="0021732B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  <w:tab w:val="left" w:pos="666"/>
              </w:tabs>
              <w:spacing w:before="20" w:line="276" w:lineRule="auto"/>
              <w:ind w:left="665" w:right="153"/>
              <w:rPr>
                <w:sz w:val="24"/>
              </w:rPr>
            </w:pPr>
            <w:r>
              <w:rPr>
                <w:sz w:val="24"/>
              </w:rPr>
              <w:t>формирование целостного взгляда на мир, осознание места в нём человека на основе целостного взгляда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29714D" w:rsidRDefault="0021732B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  <w:tab w:val="left" w:pos="666"/>
              </w:tabs>
              <w:ind w:left="665" w:right="6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9714D" w:rsidRDefault="0021732B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  <w:tab w:val="left" w:pos="666"/>
              </w:tabs>
              <w:spacing w:before="22" w:line="276" w:lineRule="auto"/>
              <w:ind w:left="665" w:right="3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 поисково-исследовательской деятельностью (наблюдения, опыты, трудовая деятельность), так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714D" w:rsidRDefault="0021732B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  <w:tab w:val="left" w:pos="666"/>
              </w:tabs>
              <w:spacing w:before="2" w:line="276" w:lineRule="auto"/>
              <w:ind w:left="665" w:right="631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определённому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29714D" w:rsidRDefault="0021732B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  <w:tab w:val="left" w:pos="6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9714D" w:rsidRDefault="0021732B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  <w:tab w:val="left" w:pos="666"/>
                <w:tab w:val="left" w:pos="2941"/>
              </w:tabs>
              <w:spacing w:before="24" w:line="278" w:lineRule="auto"/>
              <w:ind w:left="665" w:right="76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взаимоотношений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29714D" w:rsidRDefault="0021732B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  <w:tab w:val="left" w:pos="666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</w:tc>
      </w:tr>
    </w:tbl>
    <w:p w:rsidR="0029714D" w:rsidRDefault="0029714D">
      <w:pPr>
        <w:spacing w:line="257" w:lineRule="exact"/>
        <w:rPr>
          <w:sz w:val="24"/>
        </w:rPr>
        <w:sectPr w:rsidR="0029714D">
          <w:pgSz w:w="16840" w:h="11910" w:orient="landscape"/>
          <w:pgMar w:top="420" w:right="1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2618"/>
      </w:tblGrid>
      <w:tr w:rsidR="0029714D">
        <w:trPr>
          <w:trHeight w:val="4282"/>
        </w:trPr>
        <w:tc>
          <w:tcPr>
            <w:tcW w:w="2586" w:type="dxa"/>
          </w:tcPr>
          <w:p w:rsidR="0029714D" w:rsidRDefault="0029714D">
            <w:pPr>
              <w:pStyle w:val="TableParagraph"/>
            </w:pP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6" w:lineRule="auto"/>
              <w:ind w:left="665" w:right="921"/>
              <w:jc w:val="both"/>
              <w:rPr>
                <w:sz w:val="24"/>
              </w:rPr>
            </w:pPr>
            <w:r>
              <w:rPr>
                <w:sz w:val="24"/>
              </w:rPr>
              <w:t>гуманистических норм жизни, приобретение опыта эмоционально-положительного отношения к природе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29714D" w:rsidRDefault="0021732B">
            <w:pPr>
              <w:pStyle w:val="TableParagraph"/>
              <w:numPr>
                <w:ilvl w:val="0"/>
                <w:numId w:val="8"/>
              </w:numPr>
              <w:tabs>
                <w:tab w:val="left" w:pos="666"/>
              </w:tabs>
              <w:spacing w:line="276" w:lineRule="auto"/>
              <w:ind w:left="665" w:right="158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взглядам,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29714D" w:rsidRDefault="0021732B" w:rsidP="00EF5926">
            <w:pPr>
              <w:pStyle w:val="TableParagraph"/>
              <w:spacing w:line="276" w:lineRule="auto"/>
              <w:ind w:left="217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 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  <w:r w:rsidR="00EF5926">
              <w:rPr>
                <w:sz w:val="24"/>
              </w:rPr>
              <w:t xml:space="preserve"> и </w:t>
            </w:r>
            <w:r>
              <w:rPr>
                <w:sz w:val="24"/>
              </w:rPr>
              <w:t>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 “Правила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жизнедеятельности”.</w:t>
            </w:r>
          </w:p>
          <w:p w:rsidR="0029714D" w:rsidRDefault="0021732B">
            <w:pPr>
              <w:pStyle w:val="TableParagraph"/>
              <w:spacing w:line="276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9714D" w:rsidRDefault="0021732B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  <w:tab w:val="left" w:pos="938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  <w:tab w:val="left" w:pos="938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  <w:tab w:val="left" w:pos="938"/>
              </w:tabs>
              <w:spacing w:before="10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  <w:tab w:val="left" w:pos="93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9714D">
        <w:trPr>
          <w:trHeight w:val="4954"/>
        </w:trPr>
        <w:tc>
          <w:tcPr>
            <w:tcW w:w="2586" w:type="dxa"/>
          </w:tcPr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spacing w:before="6"/>
              <w:rPr>
                <w:sz w:val="31"/>
              </w:rPr>
            </w:pPr>
          </w:p>
          <w:p w:rsidR="0029714D" w:rsidRDefault="0021732B">
            <w:pPr>
              <w:pStyle w:val="TableParagraph"/>
              <w:spacing w:line="280" w:lineRule="auto"/>
              <w:ind w:left="237" w:right="2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29714D" w:rsidRDefault="0021732B">
            <w:pPr>
              <w:pStyle w:val="TableParagraph"/>
              <w:spacing w:line="270" w:lineRule="exact"/>
              <w:ind w:left="526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3" w:lineRule="auto"/>
              <w:ind w:left="217" w:right="15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начального общего образования (</w:t>
            </w:r>
            <w:r>
              <w:rPr>
                <w:i/>
                <w:sz w:val="24"/>
              </w:rPr>
              <w:t xml:space="preserve">Приказ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России от 31 05 2021 № 286</w:t>
            </w:r>
            <w:r>
              <w:rPr>
                <w:sz w:val="24"/>
              </w:rPr>
              <w:t>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29714D" w:rsidRDefault="0021732B">
            <w:pPr>
              <w:pStyle w:val="TableParagraph"/>
              <w:spacing w:line="275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29714D" w:rsidRDefault="0021732B">
            <w:pPr>
              <w:pStyle w:val="TableParagraph"/>
              <w:numPr>
                <w:ilvl w:val="0"/>
                <w:numId w:val="7"/>
              </w:numPr>
              <w:tabs>
                <w:tab w:val="left" w:pos="808"/>
              </w:tabs>
              <w:spacing w:before="22" w:line="276" w:lineRule="auto"/>
              <w:ind w:left="807" w:right="10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основами православной, мусульманской, буддийской, иудейской культур,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</w:t>
            </w:r>
          </w:p>
          <w:p w:rsidR="0029714D" w:rsidRDefault="0021732B">
            <w:pPr>
              <w:pStyle w:val="TableParagraph"/>
              <w:numPr>
                <w:ilvl w:val="0"/>
                <w:numId w:val="7"/>
              </w:numPr>
              <w:tabs>
                <w:tab w:val="left" w:pos="808"/>
              </w:tabs>
              <w:spacing w:before="5"/>
              <w:ind w:left="807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z w:val="24"/>
              </w:rPr>
              <w:t xml:space="preserve"> обучающихся о значении нравственных норм и ценностей в жизни личности,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29714D" w:rsidRDefault="0021732B">
            <w:pPr>
              <w:pStyle w:val="TableParagraph"/>
              <w:numPr>
                <w:ilvl w:val="0"/>
                <w:numId w:val="7"/>
              </w:numPr>
              <w:tabs>
                <w:tab w:val="left" w:pos="808"/>
              </w:tabs>
              <w:spacing w:before="30" w:line="273" w:lineRule="auto"/>
              <w:ind w:left="807" w:right="104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29714D" w:rsidRDefault="0021732B">
            <w:pPr>
              <w:pStyle w:val="TableParagraph"/>
              <w:numPr>
                <w:ilvl w:val="0"/>
                <w:numId w:val="7"/>
              </w:numPr>
              <w:tabs>
                <w:tab w:val="left" w:pos="808"/>
              </w:tabs>
              <w:spacing w:before="6" w:line="276" w:lineRule="auto"/>
              <w:ind w:left="807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взаимного 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29714D" w:rsidRDefault="0021732B">
            <w:pPr>
              <w:pStyle w:val="TableParagraph"/>
              <w:spacing w:line="257" w:lineRule="exact"/>
              <w:ind w:left="807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29714D">
        <w:trPr>
          <w:trHeight w:val="1567"/>
        </w:trPr>
        <w:tc>
          <w:tcPr>
            <w:tcW w:w="2586" w:type="dxa"/>
          </w:tcPr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spacing w:before="7"/>
              <w:rPr>
                <w:sz w:val="34"/>
              </w:rPr>
            </w:pPr>
          </w:p>
          <w:p w:rsidR="0029714D" w:rsidRDefault="0021732B">
            <w:pPr>
              <w:pStyle w:val="TableParagraph"/>
              <w:spacing w:line="270" w:lineRule="atLeast"/>
              <w:ind w:left="754" w:right="344" w:hanging="3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0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29714D" w:rsidRDefault="0021732B">
            <w:pPr>
              <w:pStyle w:val="TableParagraph"/>
              <w:spacing w:before="42" w:line="276" w:lineRule="auto"/>
              <w:ind w:left="217" w:right="163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ориентирована на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29714D" w:rsidRDefault="0021732B" w:rsidP="00EF5926">
            <w:pPr>
              <w:pStyle w:val="TableParagraph"/>
              <w:spacing w:before="2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</w:tr>
    </w:tbl>
    <w:p w:rsidR="0029714D" w:rsidRDefault="0029714D">
      <w:pPr>
        <w:jc w:val="both"/>
        <w:rPr>
          <w:sz w:val="24"/>
        </w:rPr>
        <w:sectPr w:rsidR="0029714D">
          <w:pgSz w:w="16840" w:h="11910" w:orient="landscape"/>
          <w:pgMar w:top="420" w:right="1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2618"/>
      </w:tblGrid>
      <w:tr w:rsidR="0029714D">
        <w:trPr>
          <w:trHeight w:val="4588"/>
        </w:trPr>
        <w:tc>
          <w:tcPr>
            <w:tcW w:w="2586" w:type="dxa"/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6" w:lineRule="auto"/>
              <w:ind w:left="216" w:right="162"/>
              <w:jc w:val="bot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нацелено на формирование художественной культуры учащихся как неотъемлемой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культуры духовной, культуры миро отношений, 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 путём освоения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художественных знаний, умений, навыков и развития творческого потенциала учащихся.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«Изобразительное искусство» предусматривает изучение программного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 “Азбука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29714D" w:rsidRDefault="0021732B">
            <w:pPr>
              <w:pStyle w:val="TableParagraph"/>
              <w:spacing w:line="272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9714D" w:rsidRDefault="0021732B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11"/>
              <w:ind w:hanging="2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16"/>
              <w:ind w:hanging="2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12"/>
              <w:ind w:hanging="2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line="25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9714D">
        <w:trPr>
          <w:trHeight w:val="6190"/>
        </w:trPr>
        <w:tc>
          <w:tcPr>
            <w:tcW w:w="2586" w:type="dxa"/>
          </w:tcPr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spacing w:before="11"/>
              <w:rPr>
                <w:sz w:val="20"/>
              </w:rPr>
            </w:pPr>
          </w:p>
          <w:p w:rsidR="0029714D" w:rsidRDefault="0021732B">
            <w:pPr>
              <w:pStyle w:val="TableParagraph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3" w:lineRule="auto"/>
              <w:ind w:left="216" w:right="15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 в федеральной программе воспитания. Рабочая программа разработана на основе УМК «Музыка»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рабочей программой НОО по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 по 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29714D" w:rsidRDefault="0021732B">
            <w:pPr>
              <w:pStyle w:val="TableParagraph"/>
              <w:ind w:left="216" w:right="11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9714D" w:rsidRDefault="0021732B">
            <w:pPr>
              <w:pStyle w:val="TableParagraph"/>
              <w:spacing w:before="12" w:line="276" w:lineRule="auto"/>
              <w:ind w:left="216" w:right="169"/>
              <w:jc w:val="both"/>
              <w:rPr>
                <w:sz w:val="24"/>
              </w:rPr>
            </w:pPr>
            <w:r>
              <w:rPr>
                <w:sz w:val="24"/>
              </w:rPr>
              <w:t>Основным содержанием музыкального обучения и воспитания является личный и коллективный опыт проживания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сопереживания).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конкретизации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29714D" w:rsidRDefault="0021732B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4"/>
              <w:ind w:left="816" w:hanging="24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29714D" w:rsidRDefault="0021732B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28" w:line="276" w:lineRule="auto"/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9714D" w:rsidRDefault="0021732B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6" w:lineRule="auto"/>
              <w:ind w:left="216" w:right="2383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9714D" w:rsidRDefault="0021732B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40" w:lineRule="exact"/>
              <w:ind w:left="816" w:hanging="24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29714D" w:rsidRDefault="0029714D">
      <w:pPr>
        <w:spacing w:line="240" w:lineRule="exact"/>
        <w:jc w:val="both"/>
        <w:rPr>
          <w:sz w:val="24"/>
        </w:rPr>
        <w:sectPr w:rsidR="0029714D">
          <w:pgSz w:w="16840" w:h="11910" w:orient="landscape"/>
          <w:pgMar w:top="420" w:right="1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2618"/>
      </w:tblGrid>
      <w:tr w:rsidR="0029714D">
        <w:trPr>
          <w:trHeight w:val="842"/>
        </w:trPr>
        <w:tc>
          <w:tcPr>
            <w:tcW w:w="2586" w:type="dxa"/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16"/>
              <w:ind w:hanging="2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line="25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9714D">
        <w:trPr>
          <w:trHeight w:val="6059"/>
        </w:trPr>
        <w:tc>
          <w:tcPr>
            <w:tcW w:w="2586" w:type="dxa"/>
          </w:tcPr>
          <w:p w:rsidR="0029714D" w:rsidRDefault="0021732B">
            <w:pPr>
              <w:pStyle w:val="TableParagraph"/>
              <w:spacing w:before="1" w:line="261" w:lineRule="auto"/>
              <w:ind w:left="180" w:right="993" w:firstLine="43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(технология)</w:t>
            </w:r>
          </w:p>
        </w:tc>
        <w:tc>
          <w:tcPr>
            <w:tcW w:w="12618" w:type="dxa"/>
          </w:tcPr>
          <w:p w:rsidR="0029714D" w:rsidRDefault="0021732B" w:rsidP="00EF5926">
            <w:pPr>
              <w:pStyle w:val="TableParagraph"/>
              <w:spacing w:before="1" w:line="276" w:lineRule="auto"/>
              <w:ind w:left="217" w:right="16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разработана на основе Требований к 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основе рабочей программой НОО по предмету «Труд (технология)»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29714D" w:rsidRDefault="0021732B">
            <w:pPr>
              <w:pStyle w:val="TableParagraph"/>
              <w:ind w:left="217" w:righ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29714D" w:rsidRDefault="0021732B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(технология)».</w:t>
            </w:r>
          </w:p>
          <w:p w:rsidR="0029714D" w:rsidRDefault="0021732B">
            <w:pPr>
              <w:pStyle w:val="TableParagraph"/>
              <w:spacing w:line="276" w:lineRule="auto"/>
              <w:ind w:left="217" w:right="172"/>
              <w:jc w:val="both"/>
              <w:rPr>
                <w:sz w:val="24"/>
              </w:rPr>
            </w:pPr>
            <w:r>
              <w:rPr>
                <w:sz w:val="24"/>
              </w:rPr>
              <w:t>Её особенность состоит в формировании у обучающихся социально ценных качеств, креативности и общей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специфическими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резервами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начального образования. В частности, курс предмета «Труд (технология)»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возможностями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фундамента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9714D" w:rsidRDefault="0021732B">
            <w:pPr>
              <w:pStyle w:val="TableParagraph"/>
              <w:spacing w:line="273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9714D" w:rsidRDefault="0021732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12"/>
              <w:ind w:hanging="2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16"/>
              <w:ind w:hanging="2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16"/>
              <w:ind w:hanging="2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5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9714D">
        <w:trPr>
          <w:trHeight w:val="3763"/>
        </w:trPr>
        <w:tc>
          <w:tcPr>
            <w:tcW w:w="2586" w:type="dxa"/>
          </w:tcPr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rPr>
                <w:sz w:val="26"/>
              </w:rPr>
            </w:pPr>
          </w:p>
          <w:p w:rsidR="0029714D" w:rsidRDefault="0029714D">
            <w:pPr>
              <w:pStyle w:val="TableParagraph"/>
              <w:spacing w:before="1"/>
              <w:rPr>
                <w:sz w:val="35"/>
              </w:rPr>
            </w:pPr>
          </w:p>
          <w:p w:rsidR="0029714D" w:rsidRDefault="0021732B">
            <w:pPr>
              <w:pStyle w:val="TableParagraph"/>
              <w:ind w:left="810" w:right="592" w:hanging="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618" w:type="dxa"/>
          </w:tcPr>
          <w:p w:rsidR="0029714D" w:rsidRDefault="0021732B">
            <w:pPr>
              <w:pStyle w:val="TableParagraph"/>
              <w:spacing w:line="276" w:lineRule="auto"/>
              <w:ind w:left="217" w:right="1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начального общего образования,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представленной в федеральной рабочей программе воспитания Рабочая программа разработана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ФГОС НОО, рабочей программой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физической культуре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29714D" w:rsidRDefault="0021732B">
            <w:pPr>
              <w:pStyle w:val="TableParagraph"/>
              <w:spacing w:line="276" w:lineRule="auto"/>
              <w:ind w:left="217" w:right="172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9714D" w:rsidRDefault="0021732B">
            <w:pPr>
              <w:pStyle w:val="TableParagraph"/>
              <w:spacing w:line="254" w:lineRule="exact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физических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оздоровительной,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</w:tc>
      </w:tr>
    </w:tbl>
    <w:p w:rsidR="0029714D" w:rsidRDefault="0029714D">
      <w:pPr>
        <w:spacing w:line="254" w:lineRule="exact"/>
        <w:jc w:val="both"/>
        <w:rPr>
          <w:sz w:val="24"/>
        </w:rPr>
        <w:sectPr w:rsidR="0029714D">
          <w:pgSz w:w="16840" w:h="11910" w:orient="landscape"/>
          <w:pgMar w:top="420" w:right="1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16"/>
        <w:gridCol w:w="792"/>
        <w:gridCol w:w="2432"/>
        <w:gridCol w:w="3056"/>
        <w:gridCol w:w="3106"/>
        <w:gridCol w:w="3116"/>
      </w:tblGrid>
      <w:tr w:rsidR="0029714D">
        <w:trPr>
          <w:trHeight w:val="2369"/>
        </w:trPr>
        <w:tc>
          <w:tcPr>
            <w:tcW w:w="2586" w:type="dxa"/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2618" w:type="dxa"/>
            <w:gridSpan w:val="6"/>
          </w:tcPr>
          <w:p w:rsidR="0029714D" w:rsidRDefault="0021732B">
            <w:pPr>
              <w:pStyle w:val="TableParagraph"/>
              <w:spacing w:before="1" w:line="276" w:lineRule="auto"/>
              <w:ind w:left="217" w:right="17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 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29714D" w:rsidRDefault="0021732B">
            <w:pPr>
              <w:pStyle w:val="TableParagraph"/>
              <w:ind w:left="2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9714D" w:rsidRDefault="0021732B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16"/>
              <w:ind w:hanging="2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line="25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71135" w:rsidRDefault="00671135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line="25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 1 классах добавлен 1 час по физической культуре</w:t>
            </w:r>
          </w:p>
        </w:tc>
      </w:tr>
      <w:tr w:rsidR="0029714D">
        <w:trPr>
          <w:trHeight w:val="6550"/>
        </w:trPr>
        <w:tc>
          <w:tcPr>
            <w:tcW w:w="2586" w:type="dxa"/>
            <w:vMerge w:val="restart"/>
          </w:tcPr>
          <w:p w:rsidR="0029714D" w:rsidRDefault="0021732B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2618" w:type="dxa"/>
            <w:gridSpan w:val="6"/>
            <w:tcBorders>
              <w:bottom w:val="nil"/>
            </w:tcBorders>
          </w:tcPr>
          <w:p w:rsidR="0029714D" w:rsidRDefault="0021732B">
            <w:pPr>
              <w:pStyle w:val="TableParagraph"/>
              <w:spacing w:line="252" w:lineRule="auto"/>
              <w:ind w:left="105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29714D" w:rsidRDefault="0021732B">
            <w:pPr>
              <w:pStyle w:val="TableParagraph"/>
              <w:spacing w:before="21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29714D" w:rsidRDefault="0021732B">
            <w:pPr>
              <w:pStyle w:val="TableParagraph"/>
              <w:spacing w:before="12" w:line="252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тематического планирования.</w:t>
            </w:r>
          </w:p>
          <w:p w:rsidR="0029714D" w:rsidRDefault="0021732B">
            <w:pPr>
              <w:pStyle w:val="TableParagraph"/>
              <w:spacing w:before="22" w:line="252" w:lineRule="auto"/>
              <w:ind w:left="105" w:right="104" w:firstLine="50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английскому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начальной школе, который учитывает интересы и потребности учащегося, развивает индивидуальные 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 иноязычного образования школьников, формируются основы функциональной грамотности, что придаёт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особую ответственность данному этапу общего образования. К завершению обучения в начальной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говорении.</w:t>
            </w:r>
          </w:p>
          <w:p w:rsidR="0029714D" w:rsidRDefault="0021732B">
            <w:pPr>
              <w:pStyle w:val="TableParagraph"/>
              <w:spacing w:before="18" w:line="249" w:lineRule="auto"/>
              <w:ind w:left="105" w:right="121" w:firstLine="85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“Иностранный язык” (английский язык)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29714D" w:rsidRDefault="0021732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8"/>
              <w:ind w:hanging="3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6"/>
              <w:ind w:hanging="3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9714D" w:rsidRDefault="0021732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8"/>
              <w:ind w:hanging="3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29714D" w:rsidRDefault="0021732B">
            <w:pPr>
              <w:pStyle w:val="TableParagraph"/>
              <w:spacing w:before="36"/>
              <w:ind w:left="44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ФПУ:</w:t>
            </w:r>
          </w:p>
        </w:tc>
      </w:tr>
      <w:tr w:rsidR="0029714D">
        <w:trPr>
          <w:trHeight w:val="302"/>
        </w:trPr>
        <w:tc>
          <w:tcPr>
            <w:tcW w:w="2586" w:type="dxa"/>
            <w:vMerge/>
            <w:tcBorders>
              <w:top w:val="nil"/>
            </w:tcBorders>
          </w:tcPr>
          <w:p w:rsidR="0029714D" w:rsidRDefault="0029714D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  <w:right w:val="single" w:sz="6" w:space="0" w:color="000000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 w:line="275" w:lineRule="exact"/>
              <w:ind w:left="74" w:right="6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 w:line="275" w:lineRule="exact"/>
              <w:ind w:left="735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 w:line="275" w:lineRule="exact"/>
              <w:ind w:left="85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6" w:space="0" w:color="000000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</w:tr>
      <w:tr w:rsidR="0029714D">
        <w:trPr>
          <w:trHeight w:val="647"/>
        </w:trPr>
        <w:tc>
          <w:tcPr>
            <w:tcW w:w="2586" w:type="dxa"/>
            <w:vMerge/>
            <w:tcBorders>
              <w:top w:val="nil"/>
            </w:tcBorders>
          </w:tcPr>
          <w:p w:rsidR="0029714D" w:rsidRDefault="0029714D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6" w:space="0" w:color="000000"/>
            </w:tcBorders>
          </w:tcPr>
          <w:p w:rsidR="0029714D" w:rsidRDefault="0029714D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/>
              <w:ind w:left="13" w:right="742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Поспелова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29714D" w:rsidRDefault="0021732B">
            <w:pPr>
              <w:pStyle w:val="TableParagraph"/>
              <w:spacing w:before="28"/>
              <w:ind w:left="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3116" w:type="dxa"/>
            <w:vMerge/>
            <w:tcBorders>
              <w:top w:val="nil"/>
              <w:left w:val="single" w:sz="6" w:space="0" w:color="000000"/>
            </w:tcBorders>
          </w:tcPr>
          <w:p w:rsidR="0029714D" w:rsidRDefault="0029714D">
            <w:pPr>
              <w:rPr>
                <w:sz w:val="2"/>
                <w:szCs w:val="2"/>
              </w:rPr>
            </w:pPr>
          </w:p>
        </w:tc>
      </w:tr>
      <w:tr w:rsidR="0029714D">
        <w:trPr>
          <w:trHeight w:val="639"/>
        </w:trPr>
        <w:tc>
          <w:tcPr>
            <w:tcW w:w="2586" w:type="dxa"/>
            <w:vMerge/>
            <w:tcBorders>
              <w:top w:val="nil"/>
            </w:tcBorders>
          </w:tcPr>
          <w:p w:rsidR="0029714D" w:rsidRDefault="0029714D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6" w:space="0" w:color="000000"/>
            </w:tcBorders>
          </w:tcPr>
          <w:p w:rsidR="0029714D" w:rsidRDefault="0029714D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/>
              <w:ind w:left="13" w:right="742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Поспелова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29714D" w:rsidRDefault="0021732B">
            <w:pPr>
              <w:pStyle w:val="TableParagraph"/>
              <w:spacing w:before="26"/>
              <w:ind w:left="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3116" w:type="dxa"/>
            <w:vMerge/>
            <w:tcBorders>
              <w:top w:val="nil"/>
              <w:left w:val="single" w:sz="6" w:space="0" w:color="000000"/>
            </w:tcBorders>
          </w:tcPr>
          <w:p w:rsidR="0029714D" w:rsidRDefault="0029714D">
            <w:pPr>
              <w:rPr>
                <w:sz w:val="2"/>
                <w:szCs w:val="2"/>
              </w:rPr>
            </w:pPr>
          </w:p>
        </w:tc>
      </w:tr>
    </w:tbl>
    <w:p w:rsidR="0029714D" w:rsidRDefault="0029714D">
      <w:pPr>
        <w:rPr>
          <w:sz w:val="2"/>
          <w:szCs w:val="2"/>
        </w:rPr>
        <w:sectPr w:rsidR="0029714D">
          <w:pgSz w:w="16840" w:h="11910" w:orient="landscape"/>
          <w:pgMar w:top="420" w:right="1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16"/>
        <w:gridCol w:w="792"/>
        <w:gridCol w:w="2432"/>
        <w:gridCol w:w="3056"/>
        <w:gridCol w:w="3106"/>
        <w:gridCol w:w="3116"/>
      </w:tblGrid>
      <w:tr w:rsidR="0029714D">
        <w:trPr>
          <w:trHeight w:val="640"/>
        </w:trPr>
        <w:tc>
          <w:tcPr>
            <w:tcW w:w="2586" w:type="dxa"/>
            <w:vMerge w:val="restart"/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116" w:type="dxa"/>
            <w:tcBorders>
              <w:bottom w:val="nil"/>
              <w:right w:val="single" w:sz="6" w:space="0" w:color="000000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4"/>
              <w:ind w:left="31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4"/>
              <w:ind w:left="13" w:right="742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Поспелова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14D" w:rsidRDefault="0021732B"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29714D" w:rsidRDefault="0021732B">
            <w:pPr>
              <w:pStyle w:val="TableParagraph"/>
              <w:spacing w:before="28"/>
              <w:ind w:left="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3116" w:type="dxa"/>
            <w:tcBorders>
              <w:left w:val="single" w:sz="6" w:space="0" w:color="000000"/>
              <w:bottom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</w:tr>
      <w:tr w:rsidR="0029714D">
        <w:trPr>
          <w:trHeight w:val="598"/>
        </w:trPr>
        <w:tc>
          <w:tcPr>
            <w:tcW w:w="2586" w:type="dxa"/>
            <w:vMerge/>
            <w:tcBorders>
              <w:top w:val="nil"/>
            </w:tcBorders>
          </w:tcPr>
          <w:p w:rsidR="0029714D" w:rsidRDefault="0029714D">
            <w:pPr>
              <w:rPr>
                <w:sz w:val="2"/>
                <w:szCs w:val="2"/>
              </w:rPr>
            </w:pPr>
          </w:p>
        </w:tc>
        <w:tc>
          <w:tcPr>
            <w:tcW w:w="12618" w:type="dxa"/>
            <w:gridSpan w:val="6"/>
            <w:tcBorders>
              <w:top w:val="nil"/>
            </w:tcBorders>
          </w:tcPr>
          <w:p w:rsidR="0029714D" w:rsidRDefault="0029714D">
            <w:pPr>
              <w:pStyle w:val="TableParagraph"/>
              <w:rPr>
                <w:sz w:val="24"/>
              </w:rPr>
            </w:pPr>
          </w:p>
        </w:tc>
      </w:tr>
    </w:tbl>
    <w:p w:rsidR="0021732B" w:rsidRDefault="0021732B"/>
    <w:sectPr w:rsidR="0021732B">
      <w:pgSz w:w="16840" w:h="11910" w:orient="landscape"/>
      <w:pgMar w:top="420" w:right="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489"/>
    <w:multiLevelType w:val="hybridMultilevel"/>
    <w:tmpl w:val="1EC265D2"/>
    <w:lvl w:ilvl="0" w:tplc="AB02F9F6">
      <w:numFmt w:val="bullet"/>
      <w:lvlText w:val="●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6FDD0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D1AAFFD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05BA15D2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4" w:tplc="7E72451C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5" w:tplc="C5C6BAB4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6" w:tplc="38BCF5CC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7" w:tplc="489035F8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  <w:lvl w:ilvl="8" w:tplc="D294132A">
      <w:numFmt w:val="bullet"/>
      <w:lvlText w:val="•"/>
      <w:lvlJc w:val="left"/>
      <w:pPr>
        <w:ind w:left="102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9D5C3E"/>
    <w:multiLevelType w:val="hybridMultilevel"/>
    <w:tmpl w:val="E688AFF0"/>
    <w:lvl w:ilvl="0" w:tplc="23304CC4">
      <w:numFmt w:val="bullet"/>
      <w:lvlText w:val="•"/>
      <w:lvlJc w:val="left"/>
      <w:pPr>
        <w:ind w:left="576" w:hanging="24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8D384322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2" w:tplc="CCFEC3BE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057CD8FE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4" w:tplc="23860E20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  <w:lvl w:ilvl="5" w:tplc="61A6A9E2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6" w:tplc="D3529D4A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7" w:tplc="B374DCB2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  <w:lvl w:ilvl="8" w:tplc="58A67494">
      <w:numFmt w:val="bullet"/>
      <w:lvlText w:val="•"/>
      <w:lvlJc w:val="left"/>
      <w:pPr>
        <w:ind w:left="1020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F5D6A78"/>
    <w:multiLevelType w:val="hybridMultilevel"/>
    <w:tmpl w:val="A1DC0400"/>
    <w:lvl w:ilvl="0" w:tplc="D00C1A84">
      <w:numFmt w:val="bullet"/>
      <w:lvlText w:val="•"/>
      <w:lvlJc w:val="left"/>
      <w:pPr>
        <w:ind w:left="818" w:hanging="24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B48E3468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04466ABC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3" w:tplc="0CA69498">
      <w:numFmt w:val="bullet"/>
      <w:lvlText w:val="•"/>
      <w:lvlJc w:val="left"/>
      <w:pPr>
        <w:ind w:left="4356" w:hanging="240"/>
      </w:pPr>
      <w:rPr>
        <w:rFonts w:hint="default"/>
        <w:lang w:val="ru-RU" w:eastAsia="en-US" w:bidi="ar-SA"/>
      </w:rPr>
    </w:lvl>
    <w:lvl w:ilvl="4" w:tplc="0C902D4C">
      <w:numFmt w:val="bullet"/>
      <w:lvlText w:val="•"/>
      <w:lvlJc w:val="left"/>
      <w:pPr>
        <w:ind w:left="5535" w:hanging="240"/>
      </w:pPr>
      <w:rPr>
        <w:rFonts w:hint="default"/>
        <w:lang w:val="ru-RU" w:eastAsia="en-US" w:bidi="ar-SA"/>
      </w:rPr>
    </w:lvl>
    <w:lvl w:ilvl="5" w:tplc="245A01D0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6" w:tplc="D68431A2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  <w:lvl w:ilvl="7" w:tplc="5D727D38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  <w:lvl w:ilvl="8" w:tplc="5B9A8FEE">
      <w:numFmt w:val="bullet"/>
      <w:lvlText w:val="•"/>
      <w:lvlJc w:val="left"/>
      <w:pPr>
        <w:ind w:left="1025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22F7FBA"/>
    <w:multiLevelType w:val="hybridMultilevel"/>
    <w:tmpl w:val="AFDAAEA6"/>
    <w:lvl w:ilvl="0" w:tplc="BD1A1A5E">
      <w:numFmt w:val="bullet"/>
      <w:lvlText w:val="•"/>
      <w:lvlJc w:val="left"/>
      <w:pPr>
        <w:ind w:left="818" w:hanging="24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D72AFBC6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68AAC940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3" w:tplc="0F2A33B2">
      <w:numFmt w:val="bullet"/>
      <w:lvlText w:val="•"/>
      <w:lvlJc w:val="left"/>
      <w:pPr>
        <w:ind w:left="4356" w:hanging="240"/>
      </w:pPr>
      <w:rPr>
        <w:rFonts w:hint="default"/>
        <w:lang w:val="ru-RU" w:eastAsia="en-US" w:bidi="ar-SA"/>
      </w:rPr>
    </w:lvl>
    <w:lvl w:ilvl="4" w:tplc="9CD08624">
      <w:numFmt w:val="bullet"/>
      <w:lvlText w:val="•"/>
      <w:lvlJc w:val="left"/>
      <w:pPr>
        <w:ind w:left="5535" w:hanging="240"/>
      </w:pPr>
      <w:rPr>
        <w:rFonts w:hint="default"/>
        <w:lang w:val="ru-RU" w:eastAsia="en-US" w:bidi="ar-SA"/>
      </w:rPr>
    </w:lvl>
    <w:lvl w:ilvl="5" w:tplc="79100110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6" w:tplc="2628109E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  <w:lvl w:ilvl="7" w:tplc="FB2C7138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  <w:lvl w:ilvl="8" w:tplc="D9D4395E">
      <w:numFmt w:val="bullet"/>
      <w:lvlText w:val="•"/>
      <w:lvlJc w:val="left"/>
      <w:pPr>
        <w:ind w:left="1025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5AC3A26"/>
    <w:multiLevelType w:val="hybridMultilevel"/>
    <w:tmpl w:val="F82A2B98"/>
    <w:lvl w:ilvl="0" w:tplc="B36EFF18">
      <w:numFmt w:val="bullet"/>
      <w:lvlText w:val="•"/>
      <w:lvlJc w:val="left"/>
      <w:pPr>
        <w:ind w:left="666" w:hanging="36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C1DA53DE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2" w:tplc="E25A1FD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00062508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17349540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5" w:tplc="5A528C2A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6" w:tplc="D1822482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0FE63ACC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8" w:tplc="1F36DDD6">
      <w:numFmt w:val="bullet"/>
      <w:lvlText w:val="•"/>
      <w:lvlJc w:val="left"/>
      <w:pPr>
        <w:ind w:left="1001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A3365AC"/>
    <w:multiLevelType w:val="hybridMultilevel"/>
    <w:tmpl w:val="65920C92"/>
    <w:lvl w:ilvl="0" w:tplc="7D32882C"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A762F3F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A9C6845C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5C4C6134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7FB23F94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5" w:tplc="98B2605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B422204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7" w:tplc="359AD574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  <w:lvl w:ilvl="8" w:tplc="3A9CD01E">
      <w:numFmt w:val="bullet"/>
      <w:lvlText w:val="•"/>
      <w:lvlJc w:val="left"/>
      <w:pPr>
        <w:ind w:left="101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991581"/>
    <w:multiLevelType w:val="hybridMultilevel"/>
    <w:tmpl w:val="540CCC9A"/>
    <w:lvl w:ilvl="0" w:tplc="A642CC5E"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E6EC7158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2" w:tplc="9C34EEDE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51D6FE96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574A0FB6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5" w:tplc="11C05AB4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 w:tplc="18806D18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B03EC178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  <w:lvl w:ilvl="8" w:tplc="BD5C0A40">
      <w:numFmt w:val="bullet"/>
      <w:lvlText w:val="•"/>
      <w:lvlJc w:val="left"/>
      <w:pPr>
        <w:ind w:left="998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E047E07"/>
    <w:multiLevelType w:val="hybridMultilevel"/>
    <w:tmpl w:val="472E1DFA"/>
    <w:lvl w:ilvl="0" w:tplc="4C42D710">
      <w:numFmt w:val="bullet"/>
      <w:lvlText w:val="•"/>
      <w:lvlJc w:val="left"/>
      <w:pPr>
        <w:ind w:left="818" w:hanging="24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206AD27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66D804A8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3" w:tplc="EE04907E">
      <w:numFmt w:val="bullet"/>
      <w:lvlText w:val="•"/>
      <w:lvlJc w:val="left"/>
      <w:pPr>
        <w:ind w:left="4356" w:hanging="240"/>
      </w:pPr>
      <w:rPr>
        <w:rFonts w:hint="default"/>
        <w:lang w:val="ru-RU" w:eastAsia="en-US" w:bidi="ar-SA"/>
      </w:rPr>
    </w:lvl>
    <w:lvl w:ilvl="4" w:tplc="A9FCA8F0">
      <w:numFmt w:val="bullet"/>
      <w:lvlText w:val="•"/>
      <w:lvlJc w:val="left"/>
      <w:pPr>
        <w:ind w:left="5535" w:hanging="240"/>
      </w:pPr>
      <w:rPr>
        <w:rFonts w:hint="default"/>
        <w:lang w:val="ru-RU" w:eastAsia="en-US" w:bidi="ar-SA"/>
      </w:rPr>
    </w:lvl>
    <w:lvl w:ilvl="5" w:tplc="9A7E679A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6" w:tplc="D86AEADA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  <w:lvl w:ilvl="7" w:tplc="4358D852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  <w:lvl w:ilvl="8" w:tplc="73AE615C">
      <w:numFmt w:val="bullet"/>
      <w:lvlText w:val="•"/>
      <w:lvlJc w:val="left"/>
      <w:pPr>
        <w:ind w:left="1025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3B4345D"/>
    <w:multiLevelType w:val="hybridMultilevel"/>
    <w:tmpl w:val="0A64EDBC"/>
    <w:lvl w:ilvl="0" w:tplc="E0C23542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A8986E8C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6D8C277A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EDCE908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2E26B730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5" w:tplc="3D0EBBC0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6" w:tplc="5AF27D3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7" w:tplc="D2FA4950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  <w:lvl w:ilvl="8" w:tplc="EB8CDB8C">
      <w:numFmt w:val="bullet"/>
      <w:lvlText w:val="•"/>
      <w:lvlJc w:val="left"/>
      <w:pPr>
        <w:ind w:left="102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1B2DD6"/>
    <w:multiLevelType w:val="hybridMultilevel"/>
    <w:tmpl w:val="3F168A64"/>
    <w:lvl w:ilvl="0" w:tplc="A21CBC26">
      <w:numFmt w:val="bullet"/>
      <w:lvlText w:val="•"/>
      <w:lvlJc w:val="left"/>
      <w:pPr>
        <w:ind w:left="830" w:hanging="306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8470249A">
      <w:numFmt w:val="bullet"/>
      <w:lvlText w:val="•"/>
      <w:lvlJc w:val="left"/>
      <w:pPr>
        <w:ind w:left="1998" w:hanging="306"/>
      </w:pPr>
      <w:rPr>
        <w:rFonts w:hint="default"/>
        <w:lang w:val="ru-RU" w:eastAsia="en-US" w:bidi="ar-SA"/>
      </w:rPr>
    </w:lvl>
    <w:lvl w:ilvl="2" w:tplc="7F3A5A5C">
      <w:numFmt w:val="bullet"/>
      <w:lvlText w:val="•"/>
      <w:lvlJc w:val="left"/>
      <w:pPr>
        <w:ind w:left="3177" w:hanging="306"/>
      </w:pPr>
      <w:rPr>
        <w:rFonts w:hint="default"/>
        <w:lang w:val="ru-RU" w:eastAsia="en-US" w:bidi="ar-SA"/>
      </w:rPr>
    </w:lvl>
    <w:lvl w:ilvl="3" w:tplc="EB943AFE">
      <w:numFmt w:val="bullet"/>
      <w:lvlText w:val="•"/>
      <w:lvlJc w:val="left"/>
      <w:pPr>
        <w:ind w:left="4356" w:hanging="306"/>
      </w:pPr>
      <w:rPr>
        <w:rFonts w:hint="default"/>
        <w:lang w:val="ru-RU" w:eastAsia="en-US" w:bidi="ar-SA"/>
      </w:rPr>
    </w:lvl>
    <w:lvl w:ilvl="4" w:tplc="A81A99C2">
      <w:numFmt w:val="bullet"/>
      <w:lvlText w:val="•"/>
      <w:lvlJc w:val="left"/>
      <w:pPr>
        <w:ind w:left="5535" w:hanging="306"/>
      </w:pPr>
      <w:rPr>
        <w:rFonts w:hint="default"/>
        <w:lang w:val="ru-RU" w:eastAsia="en-US" w:bidi="ar-SA"/>
      </w:rPr>
    </w:lvl>
    <w:lvl w:ilvl="5" w:tplc="1116D8D2">
      <w:numFmt w:val="bullet"/>
      <w:lvlText w:val="•"/>
      <w:lvlJc w:val="left"/>
      <w:pPr>
        <w:ind w:left="6714" w:hanging="306"/>
      </w:pPr>
      <w:rPr>
        <w:rFonts w:hint="default"/>
        <w:lang w:val="ru-RU" w:eastAsia="en-US" w:bidi="ar-SA"/>
      </w:rPr>
    </w:lvl>
    <w:lvl w:ilvl="6" w:tplc="94A064C4">
      <w:numFmt w:val="bullet"/>
      <w:lvlText w:val="•"/>
      <w:lvlJc w:val="left"/>
      <w:pPr>
        <w:ind w:left="7892" w:hanging="306"/>
      </w:pPr>
      <w:rPr>
        <w:rFonts w:hint="default"/>
        <w:lang w:val="ru-RU" w:eastAsia="en-US" w:bidi="ar-SA"/>
      </w:rPr>
    </w:lvl>
    <w:lvl w:ilvl="7" w:tplc="4C141896">
      <w:numFmt w:val="bullet"/>
      <w:lvlText w:val="•"/>
      <w:lvlJc w:val="left"/>
      <w:pPr>
        <w:ind w:left="9071" w:hanging="306"/>
      </w:pPr>
      <w:rPr>
        <w:rFonts w:hint="default"/>
        <w:lang w:val="ru-RU" w:eastAsia="en-US" w:bidi="ar-SA"/>
      </w:rPr>
    </w:lvl>
    <w:lvl w:ilvl="8" w:tplc="8582520A">
      <w:numFmt w:val="bullet"/>
      <w:lvlText w:val="•"/>
      <w:lvlJc w:val="left"/>
      <w:pPr>
        <w:ind w:left="10250" w:hanging="306"/>
      </w:pPr>
      <w:rPr>
        <w:rFonts w:hint="default"/>
        <w:lang w:val="ru-RU" w:eastAsia="en-US" w:bidi="ar-SA"/>
      </w:rPr>
    </w:lvl>
  </w:abstractNum>
  <w:abstractNum w:abstractNumId="10" w15:restartNumberingAfterBreak="0">
    <w:nsid w:val="740C3A69"/>
    <w:multiLevelType w:val="hybridMultilevel"/>
    <w:tmpl w:val="FF180606"/>
    <w:lvl w:ilvl="0" w:tplc="548AAB78">
      <w:numFmt w:val="bullet"/>
      <w:lvlText w:val="•"/>
      <w:lvlJc w:val="left"/>
      <w:pPr>
        <w:ind w:left="666" w:hanging="36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B9ACA88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CE88CF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AD005BB6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D874714E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5" w:tplc="5C20A6AC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6" w:tplc="83B40D4E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7" w:tplc="DA5C7D88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  <w:lvl w:ilvl="8" w:tplc="35EC2784">
      <w:numFmt w:val="bullet"/>
      <w:lvlText w:val="•"/>
      <w:lvlJc w:val="left"/>
      <w:pPr>
        <w:ind w:left="1021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6130C77"/>
    <w:multiLevelType w:val="hybridMultilevel"/>
    <w:tmpl w:val="B6CE8922"/>
    <w:lvl w:ilvl="0" w:tplc="7AB4CEE2">
      <w:numFmt w:val="bullet"/>
      <w:lvlText w:val="•"/>
      <w:lvlJc w:val="left"/>
      <w:pPr>
        <w:ind w:left="808" w:hanging="338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2CC619EC">
      <w:numFmt w:val="bullet"/>
      <w:lvlText w:val="•"/>
      <w:lvlJc w:val="left"/>
      <w:pPr>
        <w:ind w:left="1980" w:hanging="338"/>
      </w:pPr>
      <w:rPr>
        <w:rFonts w:hint="default"/>
        <w:lang w:val="ru-RU" w:eastAsia="en-US" w:bidi="ar-SA"/>
      </w:rPr>
    </w:lvl>
    <w:lvl w:ilvl="2" w:tplc="D3C005FE">
      <w:numFmt w:val="bullet"/>
      <w:lvlText w:val="•"/>
      <w:lvlJc w:val="left"/>
      <w:pPr>
        <w:ind w:left="3161" w:hanging="338"/>
      </w:pPr>
      <w:rPr>
        <w:rFonts w:hint="default"/>
        <w:lang w:val="ru-RU" w:eastAsia="en-US" w:bidi="ar-SA"/>
      </w:rPr>
    </w:lvl>
    <w:lvl w:ilvl="3" w:tplc="502CF75E">
      <w:numFmt w:val="bullet"/>
      <w:lvlText w:val="•"/>
      <w:lvlJc w:val="left"/>
      <w:pPr>
        <w:ind w:left="4342" w:hanging="338"/>
      </w:pPr>
      <w:rPr>
        <w:rFonts w:hint="default"/>
        <w:lang w:val="ru-RU" w:eastAsia="en-US" w:bidi="ar-SA"/>
      </w:rPr>
    </w:lvl>
    <w:lvl w:ilvl="4" w:tplc="586CB7EC">
      <w:numFmt w:val="bullet"/>
      <w:lvlText w:val="•"/>
      <w:lvlJc w:val="left"/>
      <w:pPr>
        <w:ind w:left="5523" w:hanging="338"/>
      </w:pPr>
      <w:rPr>
        <w:rFonts w:hint="default"/>
        <w:lang w:val="ru-RU" w:eastAsia="en-US" w:bidi="ar-SA"/>
      </w:rPr>
    </w:lvl>
    <w:lvl w:ilvl="5" w:tplc="50B6C316">
      <w:numFmt w:val="bullet"/>
      <w:lvlText w:val="•"/>
      <w:lvlJc w:val="left"/>
      <w:pPr>
        <w:ind w:left="6704" w:hanging="338"/>
      </w:pPr>
      <w:rPr>
        <w:rFonts w:hint="default"/>
        <w:lang w:val="ru-RU" w:eastAsia="en-US" w:bidi="ar-SA"/>
      </w:rPr>
    </w:lvl>
    <w:lvl w:ilvl="6" w:tplc="9EFC8FA2">
      <w:numFmt w:val="bullet"/>
      <w:lvlText w:val="•"/>
      <w:lvlJc w:val="left"/>
      <w:pPr>
        <w:ind w:left="7884" w:hanging="338"/>
      </w:pPr>
      <w:rPr>
        <w:rFonts w:hint="default"/>
        <w:lang w:val="ru-RU" w:eastAsia="en-US" w:bidi="ar-SA"/>
      </w:rPr>
    </w:lvl>
    <w:lvl w:ilvl="7" w:tplc="A224E228">
      <w:numFmt w:val="bullet"/>
      <w:lvlText w:val="•"/>
      <w:lvlJc w:val="left"/>
      <w:pPr>
        <w:ind w:left="9065" w:hanging="338"/>
      </w:pPr>
      <w:rPr>
        <w:rFonts w:hint="default"/>
        <w:lang w:val="ru-RU" w:eastAsia="en-US" w:bidi="ar-SA"/>
      </w:rPr>
    </w:lvl>
    <w:lvl w:ilvl="8" w:tplc="9AC4C030">
      <w:numFmt w:val="bullet"/>
      <w:lvlText w:val="•"/>
      <w:lvlJc w:val="left"/>
      <w:pPr>
        <w:ind w:left="10246" w:hanging="338"/>
      </w:pPr>
      <w:rPr>
        <w:rFonts w:hint="default"/>
        <w:lang w:val="ru-RU" w:eastAsia="en-US" w:bidi="ar-SA"/>
      </w:rPr>
    </w:lvl>
  </w:abstractNum>
  <w:abstractNum w:abstractNumId="12" w15:restartNumberingAfterBreak="0">
    <w:nsid w:val="77A96B5F"/>
    <w:multiLevelType w:val="hybridMultilevel"/>
    <w:tmpl w:val="EB108D36"/>
    <w:lvl w:ilvl="0" w:tplc="FBE6620C">
      <w:numFmt w:val="bullet"/>
      <w:lvlText w:val="•"/>
      <w:lvlJc w:val="left"/>
      <w:pPr>
        <w:ind w:left="816" w:hanging="24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CEF66C7A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FA3ECC58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3" w:tplc="CC66FF8C">
      <w:numFmt w:val="bullet"/>
      <w:lvlText w:val="•"/>
      <w:lvlJc w:val="left"/>
      <w:pPr>
        <w:ind w:left="4356" w:hanging="240"/>
      </w:pPr>
      <w:rPr>
        <w:rFonts w:hint="default"/>
        <w:lang w:val="ru-RU" w:eastAsia="en-US" w:bidi="ar-SA"/>
      </w:rPr>
    </w:lvl>
    <w:lvl w:ilvl="4" w:tplc="591026E8">
      <w:numFmt w:val="bullet"/>
      <w:lvlText w:val="•"/>
      <w:lvlJc w:val="left"/>
      <w:pPr>
        <w:ind w:left="5535" w:hanging="240"/>
      </w:pPr>
      <w:rPr>
        <w:rFonts w:hint="default"/>
        <w:lang w:val="ru-RU" w:eastAsia="en-US" w:bidi="ar-SA"/>
      </w:rPr>
    </w:lvl>
    <w:lvl w:ilvl="5" w:tplc="0AD85E02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6" w:tplc="FA065E6E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  <w:lvl w:ilvl="7" w:tplc="209C6260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  <w:lvl w:ilvl="8" w:tplc="6F8A781A">
      <w:numFmt w:val="bullet"/>
      <w:lvlText w:val="•"/>
      <w:lvlJc w:val="left"/>
      <w:pPr>
        <w:ind w:left="10250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4D"/>
    <w:rsid w:val="0021732B"/>
    <w:rsid w:val="0029714D"/>
    <w:rsid w:val="00624353"/>
    <w:rsid w:val="00671135"/>
    <w:rsid w:val="00EB26C0"/>
    <w:rsid w:val="00E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7319E-3FCC-407C-8B6A-279FBB5C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right="103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Zver</cp:lastModifiedBy>
  <cp:revision>5</cp:revision>
  <dcterms:created xsi:type="dcterms:W3CDTF">2024-09-11T05:51:00Z</dcterms:created>
  <dcterms:modified xsi:type="dcterms:W3CDTF">2024-09-11T09:05:00Z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2024-08-04T00:00:00Z</vt:filetime>
  </property>
</Properties>
</file>